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 w:themeFill="background1"/>
        <w:spacing w:before="0" w:beforeAutospacing="0" w:after="0" w:afterAutospacing="0" w:line="30" w:lineRule="atLeast"/>
        <w:ind w:left="0" w:right="0" w:firstLine="0"/>
        <w:jc w:val="center"/>
        <w:rPr>
          <w:rFonts w:hint="eastAsia" w:ascii="方正小标宋_GBK" w:hAnsi="方正小标宋_GBK" w:eastAsia="方正小标宋_GBK" w:cs="方正小标宋_GBK"/>
          <w:b w:val="0"/>
          <w:kern w:val="2"/>
          <w:sz w:val="30"/>
          <w:szCs w:val="30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b w:val="0"/>
          <w:kern w:val="2"/>
          <w:sz w:val="30"/>
          <w:szCs w:val="30"/>
          <w:lang w:val="en-US" w:eastAsia="zh-CN" w:bidi="ar-SA"/>
        </w:rPr>
        <w:t>2016年江苏省大中专学校“魅力团支书、活力团支部”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 w:themeFill="background1"/>
        <w:spacing w:before="0" w:beforeAutospacing="0" w:after="0" w:afterAutospacing="0" w:line="30" w:lineRule="atLeast"/>
        <w:ind w:left="0" w:right="0" w:firstLine="0"/>
        <w:jc w:val="center"/>
        <w:rPr>
          <w:rFonts w:hint="eastAsia" w:ascii="方正小标宋_GBK" w:hAnsi="方正小标宋_GBK" w:eastAsia="方正小标宋_GBK" w:cs="方正小标宋_GBK"/>
          <w:b w:val="0"/>
          <w:kern w:val="2"/>
          <w:sz w:val="21"/>
          <w:szCs w:val="24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b w:val="0"/>
          <w:kern w:val="2"/>
          <w:sz w:val="30"/>
          <w:szCs w:val="30"/>
          <w:lang w:val="en-US" w:eastAsia="zh-CN" w:bidi="ar-SA"/>
        </w:rPr>
        <w:t>风采展示评选活动线上操作流程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</w:t>
      </w:r>
      <w:r>
        <w:rPr>
          <w:rFonts w:hint="eastAsia" w:eastAsia="仿宋"/>
          <w:lang w:val="en-US" w:eastAsia="zh-CN"/>
        </w:rPr>
        <w:t xml:space="preserve"> 注：本校超管账号才能发起魅活活动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eastAsia="仿宋"/>
          <w:b/>
          <w:sz w:val="28"/>
          <w:lang w:val="en-US" w:eastAsia="zh-CN"/>
        </w:rPr>
      </w:pPr>
      <w:r>
        <w:rPr>
          <w:rFonts w:hint="eastAsia" w:eastAsia="仿宋"/>
          <w:b/>
          <w:sz w:val="28"/>
          <w:lang w:val="en-US" w:eastAsia="zh-CN"/>
        </w:rPr>
        <w:t>操作流程：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1.登录校园超管账号，点击我的大学，点击绿色按钮发起活动 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3255010"/>
            <wp:effectExtent l="0" t="0" r="1143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55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2.选择发起活动范围，点击发起魅活活动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926080"/>
            <wp:effectExtent l="0" t="0" r="444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3.（发起魅活活动流程与普通发起活动流程相同）发起魅活活动，编辑活动内容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5032375"/>
            <wp:effectExtent l="0" t="0" r="6985" b="158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032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4.发起活动后，点击返回学校后台，并审核活动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689860"/>
            <wp:effectExtent l="0" t="0" r="1079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313680" cy="3040380"/>
            <wp:effectExtent l="0" t="0" r="1270" b="7620"/>
            <wp:docPr id="11" name="图片 11" descr="图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8"/>
                    <pic:cNvPicPr>
                      <a:picLocks noChangeAspect="1"/>
                    </pic:cNvPicPr>
                  </pic:nvPicPr>
                  <pic:blipFill>
                    <a:blip r:embed="rId8"/>
                    <a:srcRect r="-63" b="11646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88915" cy="3555365"/>
            <wp:effectExtent l="0" t="0" r="6985" b="6985"/>
            <wp:docPr id="12" name="图片 12" descr="图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注：在校方后台活动管理一栏，设定有“专题活动管理”，管理专题活动  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6215" cy="3385820"/>
            <wp:effectExtent l="0" t="0" r="635" b="5080"/>
            <wp:docPr id="13" name="图片 13" descr="图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10"/>
                    <pic:cNvPicPr>
                      <a:picLocks noChangeAspect="1"/>
                    </pic:cNvPicPr>
                  </pic:nvPicPr>
                  <pic:blipFill>
                    <a:blip r:embed="rId10"/>
                    <a:srcRect b="2645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5.返回前台，编辑管理活动内容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41925" cy="3221355"/>
            <wp:effectExtent l="0" t="0" r="15875" b="17145"/>
            <wp:docPr id="14" name="图片 14" descr="图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942590"/>
            <wp:effectExtent l="0" t="0" r="2540" b="101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2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807335"/>
            <wp:effectExtent l="0" t="0" r="5080" b="1206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1007745"/>
            <wp:effectExtent l="0" t="0" r="5080" b="1905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07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</w:rPr>
      </w:pPr>
    </w:p>
    <w:p>
      <w:pPr>
        <w:rPr>
          <w:rFonts w:hint="eastAsia"/>
          <w:b/>
          <w:color w:val="FF0000"/>
        </w:rPr>
      </w:pPr>
      <w:r>
        <w:rPr>
          <w:rFonts w:hint="eastAsia"/>
        </w:rPr>
        <w:t>在活动管理页面，选择“选手审核”，将选手上传功能打开。这样选手就可以进行资料的上传。</w:t>
      </w:r>
      <w:r>
        <w:rPr>
          <w:rFonts w:hint="eastAsia"/>
          <w:b/>
          <w:color w:val="FF0000"/>
        </w:rPr>
        <w:t>请一定注意完成该步骤，否则选手将不能上传资料。</w:t>
      </w:r>
    </w:p>
    <w:p>
      <w:pPr>
        <w:rPr>
          <w:rFonts w:hint="eastAsia"/>
          <w:b/>
          <w:color w:val="FF0000"/>
        </w:rPr>
      </w:pPr>
      <w:r>
        <w:drawing>
          <wp:inline distT="0" distB="0" distL="114300" distR="114300">
            <wp:extent cx="3885565" cy="1362075"/>
            <wp:effectExtent l="0" t="0" r="635" b="952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6、</w:t>
      </w:r>
      <w:r>
        <w:rPr>
          <w:rFonts w:hint="eastAsia"/>
          <w:b/>
          <w:bCs/>
        </w:rPr>
        <w:t>【上传配置】：可以设定选手报名活动时需要提交的材料</w:t>
      </w:r>
    </w:p>
    <w:p>
      <w:r>
        <w:drawing>
          <wp:inline distT="0" distB="0" distL="114300" distR="114300">
            <wp:extent cx="3771265" cy="1457325"/>
            <wp:effectExtent l="0" t="0" r="635" b="952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按图设定 团队名称</w:t>
      </w:r>
      <w:r>
        <w:rPr>
          <w:rFonts w:hint="eastAsia"/>
          <w:b/>
          <w:bCs/>
        </w:rPr>
        <w:t>、</w:t>
      </w:r>
      <w:r>
        <w:rPr>
          <w:rFonts w:hint="eastAsia"/>
          <w:b/>
          <w:bCs/>
          <w:lang w:val="en-US" w:eastAsia="zh-CN"/>
        </w:rPr>
        <w:t>团队院校</w:t>
      </w:r>
      <w:r>
        <w:rPr>
          <w:rFonts w:hint="eastAsia"/>
          <w:b/>
          <w:bCs/>
        </w:rPr>
        <w:t>、简介等，如有其他必填或选填材料，可点击添加新字段进行添加，并设置是否必填及是否在前台显示</w:t>
      </w:r>
    </w:p>
    <w:p>
      <w:r>
        <w:drawing>
          <wp:inline distT="0" distB="0" distL="114300" distR="114300">
            <wp:extent cx="5266690" cy="3773170"/>
            <wp:effectExtent l="0" t="0" r="10160" b="1778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7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选手报名上传资料流程：</w:t>
      </w:r>
    </w:p>
    <w:p>
      <w:pPr>
        <w:rPr>
          <w:rFonts w:hint="eastAsia"/>
        </w:rPr>
      </w:pPr>
    </w:p>
    <w:p>
      <w:pPr>
        <w:ind w:firstLine="420"/>
        <w:rPr>
          <w:rFonts w:hint="eastAsia" w:ascii="宋体" w:hAnsi="宋体"/>
        </w:rPr>
      </w:pPr>
      <w:r>
        <w:rPr>
          <w:rFonts w:hint="eastAsia"/>
        </w:rPr>
        <w:t>在活动页面找到活动，点击报名，报名成功后即可在电脑上上传资料。</w:t>
      </w:r>
      <w:r>
        <w:rPr>
          <w:rFonts w:hint="eastAsia" w:ascii="宋体" w:hAnsi="宋体"/>
        </w:rPr>
        <w:t>资料全部上传结束后点击“确定”，等待活动发起人进行审核。审核通过后选手的作品及资料会出现在投票前台展示，若不符合要求，则会被拒绝，并收到拒绝理由。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上传页面说明：</w:t>
      </w: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  <w:r>
        <w:rPr>
          <w:rFonts w:hint="eastAsia" w:ascii="Arial" w:hAnsi="Arial" w:eastAsia="宋体" w:cs="Arial"/>
          <w:b/>
          <w:i w:val="0"/>
          <w:caps w:val="0"/>
          <w:color w:val="666666"/>
          <w:spacing w:val="0"/>
          <w:sz w:val="21"/>
          <w:szCs w:val="21"/>
          <w:u w:val="none"/>
          <w:shd w:val="clear" w:fill="FFFFFF"/>
          <w:lang w:val="en-US" w:eastAsia="zh-CN"/>
        </w:rPr>
        <w:t xml:space="preserve"> </w:t>
      </w:r>
      <w:r>
        <w:rPr>
          <w:rFonts w:ascii="Arial" w:hAnsi="Arial" w:eastAsia="宋体" w:cs="Arial"/>
          <w:b/>
          <w:i w:val="0"/>
          <w:caps w:val="0"/>
          <w:color w:val="666666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ascii="Arial" w:hAnsi="Arial" w:eastAsia="宋体" w:cs="Arial"/>
          <w:b/>
          <w:i w:val="0"/>
          <w:caps w:val="0"/>
          <w:color w:val="666666"/>
          <w:spacing w:val="0"/>
          <w:sz w:val="21"/>
          <w:szCs w:val="21"/>
          <w:u w:val="none"/>
          <w:shd w:val="clear" w:fill="FFFFFF"/>
        </w:rPr>
        <w:instrText xml:space="preserve"> HYPERLINK "http://suda.pocketuni.net/index.php?app=event&amp;mod=Front&amp;act=index&amp;id=207524" \t "http://suda.pocketuni.net/_blank" </w:instrText>
      </w:r>
      <w:r>
        <w:rPr>
          <w:rFonts w:ascii="Arial" w:hAnsi="Arial" w:eastAsia="宋体" w:cs="Arial"/>
          <w:b/>
          <w:i w:val="0"/>
          <w:caps w:val="0"/>
          <w:color w:val="666666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4"/>
          <w:rFonts w:hint="default" w:ascii="Arial" w:hAnsi="Arial" w:eastAsia="宋体" w:cs="Arial"/>
          <w:b/>
          <w:i w:val="0"/>
          <w:caps w:val="0"/>
          <w:color w:val="666666"/>
          <w:spacing w:val="0"/>
          <w:sz w:val="21"/>
          <w:szCs w:val="21"/>
          <w:u w:val="none"/>
          <w:shd w:val="clear" w:fill="FFFFFF"/>
        </w:rPr>
        <w:t>2016年度校“魅力团支书”评选</w:t>
      </w:r>
      <w:r>
        <w:rPr>
          <w:rFonts w:hint="default" w:ascii="Arial" w:hAnsi="Arial" w:eastAsia="宋体" w:cs="Arial"/>
          <w:b/>
          <w:i w:val="0"/>
          <w:caps w:val="0"/>
          <w:color w:val="666666"/>
          <w:spacing w:val="0"/>
          <w:sz w:val="21"/>
          <w:szCs w:val="21"/>
          <w:u w:val="none"/>
          <w:shd w:val="clear" w:fill="FFFFFF"/>
        </w:rPr>
        <w:fldChar w:fldCharType="end"/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 xml:space="preserve"> </w:t>
      </w:r>
      <w:r>
        <w:rPr>
          <w:rFonts w:hint="eastAsia" w:ascii="宋体" w:hAnsi="宋体"/>
          <w:lang w:val="en-US" w:eastAsia="zh-CN"/>
        </w:rPr>
        <w:t>团支书姓名</w:t>
      </w:r>
      <w:r>
        <w:rPr>
          <w:rFonts w:hint="eastAsia" w:ascii="宋体" w:hAnsi="宋体"/>
        </w:rPr>
        <w:t>：填写参赛的</w:t>
      </w:r>
      <w:r>
        <w:rPr>
          <w:rFonts w:hint="eastAsia" w:ascii="宋体" w:hAnsi="宋体"/>
          <w:lang w:val="en-US" w:eastAsia="zh-CN"/>
        </w:rPr>
        <w:t>团支书姓名</w:t>
      </w:r>
      <w:r>
        <w:rPr>
          <w:rFonts w:hint="eastAsia" w:ascii="宋体" w:hAnsi="宋体"/>
          <w:b/>
          <w:color w:val="FF0000"/>
        </w:rPr>
        <w:t>（注意填写规范）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 xml:space="preserve"> </w:t>
      </w:r>
      <w:r>
        <w:rPr>
          <w:rFonts w:hint="eastAsia" w:ascii="宋体" w:hAnsi="宋体"/>
          <w:lang w:val="en-US" w:eastAsia="zh-CN"/>
        </w:rPr>
        <w:t>学校院系班级</w:t>
      </w:r>
      <w:r>
        <w:rPr>
          <w:rFonts w:hint="eastAsia" w:ascii="宋体" w:hAnsi="宋体"/>
        </w:rPr>
        <w:t>：填写</w:t>
      </w:r>
      <w:r>
        <w:rPr>
          <w:rFonts w:hint="eastAsia" w:ascii="宋体" w:hAnsi="宋体"/>
          <w:lang w:val="en-US" w:eastAsia="zh-CN"/>
        </w:rPr>
        <w:t>团支书</w:t>
      </w:r>
      <w:r>
        <w:rPr>
          <w:rFonts w:hint="eastAsia" w:ascii="宋体" w:hAnsi="宋体"/>
        </w:rPr>
        <w:t>的学校、院系</w:t>
      </w:r>
      <w:r>
        <w:rPr>
          <w:rFonts w:hint="eastAsia" w:ascii="宋体" w:hAnsi="宋体"/>
          <w:lang w:eastAsia="zh-CN"/>
        </w:rPr>
        <w:t>、</w:t>
      </w:r>
      <w:r>
        <w:rPr>
          <w:rFonts w:hint="eastAsia" w:ascii="宋体" w:hAnsi="宋体"/>
          <w:lang w:val="en-US" w:eastAsia="zh-CN"/>
        </w:rPr>
        <w:t>班级</w:t>
      </w:r>
      <w:r>
        <w:rPr>
          <w:rFonts w:hint="eastAsia" w:ascii="宋体" w:hAnsi="宋体"/>
          <w:b/>
          <w:color w:val="FF0000"/>
        </w:rPr>
        <w:t>（注意填写学校、学院全称）</w:t>
      </w:r>
    </w:p>
    <w:p>
      <w:pPr>
        <w:rPr>
          <w:rFonts w:hint="eastAsia"/>
        </w:rPr>
      </w:pPr>
      <w:r>
        <w:rPr>
          <w:rFonts w:hint="eastAsia" w:ascii="宋体" w:hAnsi="宋体"/>
        </w:rPr>
        <w:t xml:space="preserve"> </w:t>
      </w:r>
      <w:r>
        <w:rPr>
          <w:rFonts w:hint="eastAsia" w:ascii="宋体" w:hAnsi="宋体"/>
          <w:lang w:val="en-US" w:eastAsia="zh-CN"/>
        </w:rPr>
        <w:t>参赛口号</w:t>
      </w:r>
      <w:r>
        <w:rPr>
          <w:rFonts w:hint="eastAsia"/>
        </w:rPr>
        <w:t>：一个参赛口号（20字以内）</w:t>
      </w:r>
    </w:p>
    <w:p>
      <w:pPr>
        <w:rPr>
          <w:rFonts w:hint="eastAsia"/>
          <w:lang w:val="en-US" w:eastAsia="zh-CN"/>
        </w:rPr>
      </w:pPr>
      <w:r>
        <w:rPr>
          <w:rFonts w:hint="eastAsia" w:ascii="宋体" w:hAnsi="宋体"/>
          <w:lang w:val="en-US" w:eastAsia="zh-CN"/>
        </w:rPr>
        <w:t xml:space="preserve"> 工作生活照</w:t>
      </w:r>
      <w:r>
        <w:rPr>
          <w:rFonts w:hint="eastAsia" w:ascii="宋体" w:hAnsi="宋体"/>
        </w:rPr>
        <w:t>：反映团支书工作状况的生活照3-5张</w:t>
      </w:r>
      <w:r>
        <w:rPr>
          <w:rFonts w:hint="eastAsia" w:ascii="宋体" w:hAnsi="宋体"/>
          <w:lang w:eastAsia="zh-CN"/>
        </w:rPr>
        <w:t>（</w:t>
      </w:r>
      <w:r>
        <w:rPr>
          <w:rFonts w:hint="eastAsia" w:ascii="宋体" w:hAnsi="宋体"/>
          <w:lang w:val="en-US" w:eastAsia="zh-CN"/>
        </w:rPr>
        <w:t>第一张默认为头像</w:t>
      </w:r>
      <w:r>
        <w:rPr>
          <w:rFonts w:hint="eastAsia" w:ascii="宋体" w:hAnsi="宋体"/>
          <w:lang w:eastAsia="zh-CN"/>
        </w:rPr>
        <w:t>）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添加新字段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个人简介：一段个人简介（100字以内）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魅力团支书候选人推荐表：报送附件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="Arial" w:hAnsi="Arial" w:eastAsia="宋体" w:cs="Arial"/>
          <w:b/>
          <w:i w:val="0"/>
          <w:caps w:val="0"/>
          <w:color w:val="666666"/>
          <w:spacing w:val="0"/>
          <w:sz w:val="21"/>
          <w:szCs w:val="21"/>
          <w:u w:val="none"/>
          <w:shd w:val="clear" w:fill="FFFFFF"/>
          <w:lang w:val="en-US" w:eastAsia="zh-CN"/>
        </w:rPr>
      </w:pPr>
    </w:p>
    <w:p>
      <w:pPr>
        <w:rPr>
          <w:rFonts w:hint="eastAsia" w:ascii="Arial" w:hAnsi="Arial" w:eastAsia="宋体" w:cs="Arial"/>
          <w:b/>
          <w:i w:val="0"/>
          <w:caps w:val="0"/>
          <w:color w:val="666666"/>
          <w:spacing w:val="0"/>
          <w:sz w:val="21"/>
          <w:szCs w:val="21"/>
          <w:u w:val="none"/>
          <w:shd w:val="clear" w:fill="FFFFFF"/>
          <w:lang w:val="en-US" w:eastAsia="zh-CN"/>
        </w:rPr>
      </w:pPr>
    </w:p>
    <w:p>
      <w:pPr>
        <w:rPr>
          <w:rFonts w:hint="eastAsia" w:ascii="Arial" w:hAnsi="Arial" w:eastAsia="宋体" w:cs="Arial"/>
          <w:b/>
          <w:i w:val="0"/>
          <w:caps w:val="0"/>
          <w:color w:val="666666"/>
          <w:spacing w:val="0"/>
          <w:sz w:val="21"/>
          <w:szCs w:val="21"/>
          <w:u w:val="none"/>
          <w:shd w:val="clear" w:fill="FFFFFF"/>
          <w:lang w:val="en-US" w:eastAsia="zh-CN"/>
        </w:rPr>
      </w:pPr>
    </w:p>
    <w:p>
      <w:pPr>
        <w:rPr>
          <w:rFonts w:hint="default" w:ascii="Arial" w:hAnsi="Arial" w:eastAsia="宋体" w:cs="Arial"/>
          <w:b/>
          <w:i w:val="0"/>
          <w:caps w:val="0"/>
          <w:color w:val="666666"/>
          <w:spacing w:val="0"/>
          <w:sz w:val="21"/>
          <w:szCs w:val="21"/>
          <w:u w:val="none"/>
          <w:shd w:val="clear" w:fill="FFFFFF"/>
        </w:rPr>
      </w:pPr>
      <w:r>
        <w:rPr>
          <w:rFonts w:hint="eastAsia" w:ascii="Arial" w:hAnsi="Arial" w:eastAsia="宋体" w:cs="Arial"/>
          <w:b/>
          <w:i w:val="0"/>
          <w:caps w:val="0"/>
          <w:color w:val="666666"/>
          <w:spacing w:val="0"/>
          <w:sz w:val="21"/>
          <w:szCs w:val="21"/>
          <w:u w:val="none"/>
          <w:shd w:val="clear" w:fill="FFFFFF"/>
          <w:lang w:val="en-US" w:eastAsia="zh-CN"/>
        </w:rPr>
        <w:t xml:space="preserve"> </w:t>
      </w:r>
      <w:r>
        <w:rPr>
          <w:rFonts w:ascii="Arial" w:hAnsi="Arial" w:eastAsia="宋体" w:cs="Arial"/>
          <w:b/>
          <w:i w:val="0"/>
          <w:caps w:val="0"/>
          <w:color w:val="666666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ascii="Arial" w:hAnsi="Arial" w:eastAsia="宋体" w:cs="Arial"/>
          <w:b/>
          <w:i w:val="0"/>
          <w:caps w:val="0"/>
          <w:color w:val="666666"/>
          <w:spacing w:val="0"/>
          <w:sz w:val="21"/>
          <w:szCs w:val="21"/>
          <w:u w:val="none"/>
          <w:shd w:val="clear" w:fill="FFFFFF"/>
        </w:rPr>
        <w:instrText xml:space="preserve"> HYPERLINK "http://suda.pocketuni.net/index.php?app=event&amp;mod=Front&amp;act=index&amp;id=207524" \t "http://suda.pocketuni.net/_blank" </w:instrText>
      </w:r>
      <w:r>
        <w:rPr>
          <w:rFonts w:ascii="Arial" w:hAnsi="Arial" w:eastAsia="宋体" w:cs="Arial"/>
          <w:b/>
          <w:i w:val="0"/>
          <w:caps w:val="0"/>
          <w:color w:val="666666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4"/>
          <w:rFonts w:hint="default" w:ascii="Arial" w:hAnsi="Arial" w:eastAsia="宋体" w:cs="Arial"/>
          <w:b/>
          <w:i w:val="0"/>
          <w:caps w:val="0"/>
          <w:color w:val="666666"/>
          <w:spacing w:val="0"/>
          <w:sz w:val="21"/>
          <w:szCs w:val="21"/>
          <w:u w:val="none"/>
          <w:shd w:val="clear" w:fill="FFFFFF"/>
        </w:rPr>
        <w:t>2016年度校“</w:t>
      </w:r>
      <w:r>
        <w:rPr>
          <w:rStyle w:val="4"/>
          <w:rFonts w:hint="eastAsia" w:ascii="Arial" w:hAnsi="Arial" w:eastAsia="宋体" w:cs="Arial"/>
          <w:b/>
          <w:i w:val="0"/>
          <w:caps w:val="0"/>
          <w:color w:val="666666"/>
          <w:spacing w:val="0"/>
          <w:sz w:val="21"/>
          <w:szCs w:val="21"/>
          <w:u w:val="none"/>
          <w:shd w:val="clear" w:fill="FFFFFF"/>
          <w:lang w:val="en-US" w:eastAsia="zh-CN"/>
        </w:rPr>
        <w:t>活力团支部</w:t>
      </w:r>
      <w:r>
        <w:rPr>
          <w:rStyle w:val="4"/>
          <w:rFonts w:hint="default" w:ascii="Arial" w:hAnsi="Arial" w:eastAsia="宋体" w:cs="Arial"/>
          <w:b/>
          <w:i w:val="0"/>
          <w:caps w:val="0"/>
          <w:color w:val="666666"/>
          <w:spacing w:val="0"/>
          <w:sz w:val="21"/>
          <w:szCs w:val="21"/>
          <w:u w:val="none"/>
          <w:shd w:val="clear" w:fill="FFFFFF"/>
        </w:rPr>
        <w:t>”评选</w:t>
      </w:r>
      <w:r>
        <w:rPr>
          <w:rFonts w:hint="default" w:ascii="Arial" w:hAnsi="Arial" w:eastAsia="宋体" w:cs="Arial"/>
          <w:b/>
          <w:i w:val="0"/>
          <w:caps w:val="0"/>
          <w:color w:val="666666"/>
          <w:spacing w:val="0"/>
          <w:sz w:val="21"/>
          <w:szCs w:val="21"/>
          <w:u w:val="none"/>
          <w:shd w:val="clear" w:fill="FFFFFF"/>
        </w:rPr>
        <w:fldChar w:fldCharType="end"/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4187825"/>
            <wp:effectExtent l="0" t="0" r="4445" b="317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8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 xml:space="preserve"> </w:t>
      </w:r>
      <w:r>
        <w:rPr>
          <w:rFonts w:hint="eastAsia" w:ascii="宋体" w:hAnsi="宋体"/>
          <w:lang w:val="en-US" w:eastAsia="zh-CN"/>
        </w:rPr>
        <w:t>团支部</w:t>
      </w:r>
      <w:r>
        <w:rPr>
          <w:rFonts w:hint="eastAsia" w:ascii="宋体" w:hAnsi="宋体"/>
        </w:rPr>
        <w:t>名称：填写参赛的</w:t>
      </w:r>
      <w:r>
        <w:rPr>
          <w:rFonts w:hint="eastAsia" w:ascii="宋体" w:hAnsi="宋体"/>
          <w:lang w:val="en-US" w:eastAsia="zh-CN"/>
        </w:rPr>
        <w:t>团支部名称</w:t>
      </w:r>
      <w:r>
        <w:rPr>
          <w:rFonts w:hint="eastAsia" w:ascii="宋体" w:hAnsi="宋体"/>
          <w:b/>
          <w:color w:val="FF0000"/>
        </w:rPr>
        <w:t>（注意填写规范）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 xml:space="preserve"> </w:t>
      </w:r>
      <w:r>
        <w:rPr>
          <w:rFonts w:hint="eastAsia" w:ascii="宋体" w:hAnsi="宋体"/>
          <w:lang w:val="en-US" w:eastAsia="zh-CN"/>
        </w:rPr>
        <w:t>团支部</w:t>
      </w:r>
      <w:r>
        <w:rPr>
          <w:rFonts w:hint="eastAsia" w:ascii="宋体" w:hAnsi="宋体"/>
        </w:rPr>
        <w:t>院校：填写选手的学校、院系</w:t>
      </w:r>
      <w:r>
        <w:rPr>
          <w:rFonts w:hint="eastAsia" w:ascii="宋体" w:hAnsi="宋体"/>
          <w:b/>
          <w:color w:val="FF0000"/>
        </w:rPr>
        <w:t>（注意填写学校、学院全称）</w:t>
      </w:r>
    </w:p>
    <w:p>
      <w:pPr>
        <w:rPr>
          <w:rFonts w:hint="eastAsia"/>
          <w:lang w:val="en-US" w:eastAsia="zh-CN"/>
        </w:rPr>
      </w:pPr>
      <w:r>
        <w:rPr>
          <w:rFonts w:hint="eastAsia" w:ascii="宋体" w:hAnsi="宋体"/>
        </w:rPr>
        <w:t xml:space="preserve"> </w:t>
      </w:r>
      <w:r>
        <w:rPr>
          <w:rFonts w:hint="eastAsia"/>
          <w:lang w:val="en-US" w:eastAsia="zh-CN"/>
        </w:rPr>
        <w:t>参赛  口号</w:t>
      </w:r>
      <w:r>
        <w:rPr>
          <w:rFonts w:hint="eastAsia"/>
        </w:rPr>
        <w:t>：一个参赛口号（20字以内）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  <w:lang w:val="en-US" w:eastAsia="zh-CN"/>
        </w:rPr>
        <w:t xml:space="preserve"> 成员活动照</w:t>
      </w:r>
      <w:r>
        <w:rPr>
          <w:rFonts w:hint="eastAsia" w:ascii="宋体" w:hAnsi="宋体"/>
        </w:rPr>
        <w:t>：支部全体成员集体照1张及活动照片3-5张</w:t>
      </w:r>
      <w:r>
        <w:rPr>
          <w:rFonts w:hint="eastAsia" w:ascii="宋体" w:hAnsi="宋体"/>
          <w:lang w:eastAsia="zh-CN"/>
        </w:rPr>
        <w:t>（</w:t>
      </w:r>
      <w:r>
        <w:rPr>
          <w:rFonts w:hint="eastAsia" w:ascii="宋体" w:hAnsi="宋体"/>
          <w:lang w:val="en-US" w:eastAsia="zh-CN"/>
        </w:rPr>
        <w:t>第一张默认为头像</w:t>
      </w:r>
      <w:r>
        <w:rPr>
          <w:rFonts w:hint="eastAsia" w:ascii="宋体" w:hAnsi="宋体"/>
          <w:lang w:eastAsia="zh-CN"/>
        </w:rPr>
        <w:t>）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添加新字段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团支部简介：一段团支部简介（150字以内）</w:t>
      </w:r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 xml:space="preserve"> 团支部部落展示：填写部落ID（部落ID为团支部页面网址链接最后的一串数字）市属高校、中学中职非必填项。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活力团支部候选推荐表：报送附件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7、设置投票设定，定义投票规则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311140" cy="2734310"/>
            <wp:effectExtent l="0" t="0" r="3810" b="8890"/>
            <wp:docPr id="7" name="图片 7" descr="图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21"/>
                    <pic:cNvPicPr>
                      <a:picLocks noChangeAspect="1"/>
                    </pic:cNvPicPr>
                  </pic:nvPicPr>
                  <pic:blipFill>
                    <a:blip r:embed="rId19"/>
                    <a:srcRect l="13142" t="15712" r="14723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9.校园</w:t>
      </w:r>
      <w:r>
        <w:rPr>
          <w:rFonts w:hint="default"/>
          <w:lang w:val="en-US" w:eastAsia="zh-CN"/>
        </w:rPr>
        <w:t>魅力团支书、活力团支部</w:t>
      </w:r>
      <w:r>
        <w:rPr>
          <w:rFonts w:hint="eastAsia"/>
          <w:lang w:val="en-US" w:eastAsia="zh-CN"/>
        </w:rPr>
        <w:t>评选结束后，在管理活动点击推荐至上级活动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361940" cy="3422015"/>
            <wp:effectExtent l="0" t="0" r="10160" b="6985"/>
            <wp:docPr id="19" name="图片 19" descr="图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16"/>
                    <pic:cNvPicPr>
                      <a:picLocks noChangeAspect="1"/>
                    </pic:cNvPicPr>
                  </pic:nvPicPr>
                  <pic:blipFill>
                    <a:blip r:embed="rId20"/>
                    <a:srcRect l="13892" t="-824" r="14904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323840" cy="3410585"/>
            <wp:effectExtent l="0" t="0" r="10160" b="18415"/>
            <wp:docPr id="20" name="图片 20" descr="图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17"/>
                    <pic:cNvPicPr>
                      <a:picLocks noChangeAspect="1"/>
                    </pic:cNvPicPr>
                  </pic:nvPicPr>
                  <pic:blipFill>
                    <a:blip r:embed="rId21"/>
                    <a:srcRect l="13711" t="-672" r="14723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此时本校推选出的</w:t>
      </w:r>
      <w:r>
        <w:rPr>
          <w:rFonts w:hint="default"/>
          <w:lang w:val="en-US" w:eastAsia="zh-CN"/>
        </w:rPr>
        <w:t>魅力团支书、活力团支部</w:t>
      </w:r>
      <w:r>
        <w:rPr>
          <w:rFonts w:hint="eastAsia"/>
          <w:lang w:val="en-US" w:eastAsia="zh-CN"/>
        </w:rPr>
        <w:t>通过点击前台管理活动中投票选手推荐至上级，即可完成魅活活动上传配置。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Menl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0000009F" w:csb1="00000000"/>
  </w:font>
  <w:font w:name="汉鼎简大宋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大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宋三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简体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黑体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Raavi">
    <w:panose1 w:val="020B0502040204020203"/>
    <w:charset w:val="00"/>
    <w:family w:val="auto"/>
    <w:pitch w:val="default"/>
    <w:sig w:usb0="00020003" w:usb1="00000000" w:usb2="00000000" w:usb3="00000000" w:csb0="00000001" w:csb1="00000000"/>
  </w:font>
  <w:font w:name="Gungsuh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D4899"/>
    <w:rsid w:val="036C2610"/>
    <w:rsid w:val="0D086DF4"/>
    <w:rsid w:val="1BF73229"/>
    <w:rsid w:val="1D8944F9"/>
    <w:rsid w:val="31F50D02"/>
    <w:rsid w:val="39AC503A"/>
    <w:rsid w:val="3F297C08"/>
    <w:rsid w:val="4F96354F"/>
    <w:rsid w:val="55444B8F"/>
    <w:rsid w:val="57DC5C8B"/>
    <w:rsid w:val="58E66BC5"/>
    <w:rsid w:val="61F8439F"/>
    <w:rsid w:val="671820D1"/>
    <w:rsid w:val="735A5B70"/>
    <w:rsid w:val="767F3818"/>
    <w:rsid w:val="7EE2205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343</Words>
  <Characters>353</Characters>
  <Lines>0</Lines>
  <Paragraphs>0</Paragraphs>
  <ScaleCrop>false</ScaleCrop>
  <LinksUpToDate>false</LinksUpToDate>
  <CharactersWithSpaces>408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0000</cp:lastModifiedBy>
  <dcterms:modified xsi:type="dcterms:W3CDTF">2016-10-18T01:46:40Z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