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  <w:r>
        <w:rPr>
          <w:rFonts w:hint="eastAsia"/>
        </w:rPr>
        <w:t>2024年南通大学</w:t>
      </w:r>
      <w:r>
        <w:rPr>
          <w:rFonts w:hint="eastAsia"/>
          <w:lang w:eastAsia="zh-CN"/>
        </w:rPr>
        <w:t>杏林学院</w:t>
      </w:r>
      <w:r>
        <w:rPr>
          <w:rFonts w:hint="eastAsia"/>
        </w:rPr>
        <w:t>第</w:t>
      </w:r>
      <w:r>
        <w:rPr>
          <w:rFonts w:hint="eastAsia"/>
          <w:lang w:eastAsia="zh-CN"/>
        </w:rPr>
        <w:t>八</w:t>
      </w:r>
      <w:bookmarkStart w:id="0" w:name="_GoBack"/>
      <w:bookmarkEnd w:id="0"/>
      <w:r>
        <w:rPr>
          <w:rFonts w:hint="eastAsia"/>
        </w:rPr>
        <w:t>届微课教学比赛参考指标</w:t>
      </w:r>
    </w:p>
    <w:p>
      <w:pPr>
        <w:jc w:val="center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（一）教学微课</w:t>
      </w:r>
    </w:p>
    <w:tbl>
      <w:tblPr>
        <w:tblStyle w:val="8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评比指标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分值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课程思政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坚持立德树人，能够将思想政治教育内化为课程内容，弘扬社会主义核心价值观。紧紧围绕坚定学生理想信念，以爱党、爱国、爱社会主义、爱人民、爱集体为主线，围绕政治认同、家国情怀、文化素养、宪法法治意识、道德修养等重点优化课程思政内容供给，系统进行中国特色社会主义和中国梦教育、社会主义核心价值观教育、法治教育、劳动教育、心理健康教育、中华优秀传统文化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教学目标明确、主题突出、内容合理、策略得当，符合学习者认知特点和人才培养要求；充分、合理运用信息技术、数字资源和信息化教学设施，系统优化教学过程；教案完整、规范。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教学实施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教学实施与教学方案相符；教学组织与方法得当，教学内容与呈现准确，教学环节与过渡流畅，做到信息技术与教学的有机融合、突出“以生为本”；教师教学态度认真、教学严谨、表达规范、技术娴熟。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运用信息技术有效完成教学任务，切实解决教学重点和难点问题，促进学习者学习兴趣和学习能力的提高；作品短小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精致</w:t>
            </w:r>
            <w:r>
              <w:rPr>
                <w:rFonts w:ascii="仿宋" w:hAnsi="仿宋" w:eastAsia="仿宋"/>
                <w:sz w:val="28"/>
                <w:szCs w:val="28"/>
              </w:rPr>
              <w:t>，图像清晰、声音清楚、技术规范、制作美观。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理念先进，设计新颖，技术实用，具有较强的示范性与应用性。</w:t>
            </w:r>
          </w:p>
        </w:tc>
      </w:tr>
    </w:tbl>
    <w:p>
      <w:pPr>
        <w:jc w:val="center"/>
      </w:pPr>
    </w:p>
    <w:p>
      <w:pPr>
        <w:widowControl/>
        <w:jc w:val="left"/>
      </w:pPr>
      <w:r>
        <w:br w:type="page"/>
      </w:r>
    </w:p>
    <w:p>
      <w:pPr>
        <w:widowControl/>
        <w:jc w:val="left"/>
      </w:pPr>
    </w:p>
    <w:p>
      <w:pPr>
        <w:jc w:val="center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（二）实录微课</w:t>
      </w:r>
    </w:p>
    <w:tbl>
      <w:tblPr>
        <w:tblStyle w:val="8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评比指标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分值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课程思政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坚持立德树人，能够将思想政治教育内化为课程内容，弘扬社会主义核心价值观。紧紧围绕坚定学生理想信念，以爱党、爱国、爱社会主义、爱人民、爱集体为主线，围绕政治认同、家国情怀、文化素养、宪法法治意识、道德修养等重点优化课程思政内容供给，系统进行中国特色社会主义和中国梦教育、社会主义核心价值观教育、法治教育、劳动教育、心理健康教育、中华优秀传统文化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教学目标明确、主题突出、内容合理、策略得当，符合学习者认知特点和人才培养要求；充分、合理运用信息技术、数字资源和信息化教学设施，系统优化教学过程；教案完整、规范。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教学实施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教学实施与教学方案相符；教学组织与方法得当，教学内容与呈现准确，教学环节与过渡流畅，做到信息技术与教学的有机融合、突出“以生为本”；教师教学态度认真、教学严谨、表达规范、技术娴熟。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运用信息技术有效完成教学任务，切实解决教学重点和难点问题，促进学习者学习兴趣和学习能力的提高；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实录微课</w:t>
            </w:r>
            <w:r>
              <w:rPr>
                <w:rFonts w:ascii="仿宋" w:hAnsi="仿宋" w:eastAsia="仿宋"/>
                <w:sz w:val="28"/>
                <w:szCs w:val="28"/>
              </w:rPr>
              <w:t>图像清晰、声音清楚、技术规范、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效果较好</w:t>
            </w:r>
            <w:r>
              <w:rPr>
                <w:rFonts w:ascii="仿宋" w:hAnsi="仿宋" w:eastAsia="仿宋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理念先进，设计新颖，技术实用，具有较强的示范性与应用性。</w:t>
            </w:r>
          </w:p>
        </w:tc>
      </w:tr>
    </w:tbl>
    <w:p>
      <w:pPr>
        <w:widowControl/>
        <w:ind w:firstLine="420" w:firstLineChars="200"/>
        <w:jc w:val="left"/>
      </w:pPr>
    </w:p>
    <w:p>
      <w:pPr>
        <w:jc w:val="center"/>
        <w:rPr>
          <w:rFonts w:eastAsia="黑体"/>
          <w:kern w:val="0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10"/>
        <w:sz w:val="28"/>
        <w:szCs w:val="28"/>
      </w:rPr>
    </w:pPr>
    <w:r>
      <w:rPr>
        <w:rStyle w:val="10"/>
        <w:rFonts w:hint="eastAsia"/>
        <w:sz w:val="28"/>
        <w:szCs w:val="28"/>
      </w:rPr>
      <w:t>—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2</w:t>
    </w:r>
    <w:r>
      <w:rPr>
        <w:rStyle w:val="10"/>
        <w:sz w:val="28"/>
        <w:szCs w:val="28"/>
      </w:rPr>
      <w:fldChar w:fldCharType="end"/>
    </w:r>
    <w:r>
      <w:rPr>
        <w:rStyle w:val="10"/>
        <w:rFonts w:hint="eastAsia"/>
        <w:sz w:val="28"/>
        <w:szCs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yNWFhMzc4ZTUzZGZhYjQ3MmY3ZTMzZTUzYWVlZTMifQ=="/>
  </w:docVars>
  <w:rsids>
    <w:rsidRoot w:val="00481512"/>
    <w:rsid w:val="00011402"/>
    <w:rsid w:val="000523A3"/>
    <w:rsid w:val="000579C5"/>
    <w:rsid w:val="000768B6"/>
    <w:rsid w:val="000857A8"/>
    <w:rsid w:val="000858DF"/>
    <w:rsid w:val="00095977"/>
    <w:rsid w:val="000A0F97"/>
    <w:rsid w:val="000B3E06"/>
    <w:rsid w:val="000C1F0B"/>
    <w:rsid w:val="000C2A8E"/>
    <w:rsid w:val="000C398C"/>
    <w:rsid w:val="000C5856"/>
    <w:rsid w:val="000C6011"/>
    <w:rsid w:val="000E5771"/>
    <w:rsid w:val="000F300F"/>
    <w:rsid w:val="000F3F14"/>
    <w:rsid w:val="000F4AF2"/>
    <w:rsid w:val="000F4C83"/>
    <w:rsid w:val="00110952"/>
    <w:rsid w:val="001202C9"/>
    <w:rsid w:val="00124D19"/>
    <w:rsid w:val="00131DB9"/>
    <w:rsid w:val="0014595A"/>
    <w:rsid w:val="0015116B"/>
    <w:rsid w:val="001518E9"/>
    <w:rsid w:val="00155E80"/>
    <w:rsid w:val="001563FF"/>
    <w:rsid w:val="00170836"/>
    <w:rsid w:val="00171BFB"/>
    <w:rsid w:val="00190AC3"/>
    <w:rsid w:val="0019255C"/>
    <w:rsid w:val="00193EBC"/>
    <w:rsid w:val="00197CB2"/>
    <w:rsid w:val="001A02F0"/>
    <w:rsid w:val="001A2F86"/>
    <w:rsid w:val="001C1DC8"/>
    <w:rsid w:val="001C22BE"/>
    <w:rsid w:val="001D7B7E"/>
    <w:rsid w:val="001E0B2D"/>
    <w:rsid w:val="001E17EE"/>
    <w:rsid w:val="001F1674"/>
    <w:rsid w:val="001F5766"/>
    <w:rsid w:val="001F5EFD"/>
    <w:rsid w:val="00201108"/>
    <w:rsid w:val="00202961"/>
    <w:rsid w:val="00210518"/>
    <w:rsid w:val="0022232C"/>
    <w:rsid w:val="00224186"/>
    <w:rsid w:val="0022442C"/>
    <w:rsid w:val="00230953"/>
    <w:rsid w:val="0023710D"/>
    <w:rsid w:val="002534F3"/>
    <w:rsid w:val="00255F28"/>
    <w:rsid w:val="00267770"/>
    <w:rsid w:val="002678CA"/>
    <w:rsid w:val="00276230"/>
    <w:rsid w:val="0028233F"/>
    <w:rsid w:val="00282D50"/>
    <w:rsid w:val="002863EB"/>
    <w:rsid w:val="0029037D"/>
    <w:rsid w:val="002A3391"/>
    <w:rsid w:val="002C0DDE"/>
    <w:rsid w:val="002F2D06"/>
    <w:rsid w:val="002F520F"/>
    <w:rsid w:val="00304306"/>
    <w:rsid w:val="00317267"/>
    <w:rsid w:val="00323264"/>
    <w:rsid w:val="00337B9A"/>
    <w:rsid w:val="00346799"/>
    <w:rsid w:val="00353005"/>
    <w:rsid w:val="00357219"/>
    <w:rsid w:val="00392C81"/>
    <w:rsid w:val="003967AC"/>
    <w:rsid w:val="003A1975"/>
    <w:rsid w:val="003A79D6"/>
    <w:rsid w:val="003B60F5"/>
    <w:rsid w:val="003C2F03"/>
    <w:rsid w:val="003D4EFD"/>
    <w:rsid w:val="003D51B6"/>
    <w:rsid w:val="003D55F6"/>
    <w:rsid w:val="003E0C03"/>
    <w:rsid w:val="003E7B63"/>
    <w:rsid w:val="003F7BB2"/>
    <w:rsid w:val="00404F97"/>
    <w:rsid w:val="00416F58"/>
    <w:rsid w:val="00420EB0"/>
    <w:rsid w:val="00421047"/>
    <w:rsid w:val="00426010"/>
    <w:rsid w:val="00430642"/>
    <w:rsid w:val="00430D8C"/>
    <w:rsid w:val="00433A26"/>
    <w:rsid w:val="00434897"/>
    <w:rsid w:val="00441049"/>
    <w:rsid w:val="0044267F"/>
    <w:rsid w:val="00444393"/>
    <w:rsid w:val="004464BB"/>
    <w:rsid w:val="00454BF6"/>
    <w:rsid w:val="0046091B"/>
    <w:rsid w:val="004648CB"/>
    <w:rsid w:val="004759A2"/>
    <w:rsid w:val="0048048F"/>
    <w:rsid w:val="00481512"/>
    <w:rsid w:val="004918B2"/>
    <w:rsid w:val="00491BD2"/>
    <w:rsid w:val="004A789A"/>
    <w:rsid w:val="004B1905"/>
    <w:rsid w:val="004B520C"/>
    <w:rsid w:val="004B5DB5"/>
    <w:rsid w:val="004C4A76"/>
    <w:rsid w:val="004E7204"/>
    <w:rsid w:val="004E7F96"/>
    <w:rsid w:val="004F539D"/>
    <w:rsid w:val="004F7267"/>
    <w:rsid w:val="00510E1F"/>
    <w:rsid w:val="005143A7"/>
    <w:rsid w:val="005226C7"/>
    <w:rsid w:val="00531142"/>
    <w:rsid w:val="00532C7E"/>
    <w:rsid w:val="005377E5"/>
    <w:rsid w:val="005431CD"/>
    <w:rsid w:val="0054344B"/>
    <w:rsid w:val="005516F0"/>
    <w:rsid w:val="00555EAC"/>
    <w:rsid w:val="0056275F"/>
    <w:rsid w:val="005627F8"/>
    <w:rsid w:val="0056546A"/>
    <w:rsid w:val="00582165"/>
    <w:rsid w:val="005967DC"/>
    <w:rsid w:val="005A09FC"/>
    <w:rsid w:val="005A3690"/>
    <w:rsid w:val="005A4D53"/>
    <w:rsid w:val="005A6182"/>
    <w:rsid w:val="005A7D52"/>
    <w:rsid w:val="005B2DD8"/>
    <w:rsid w:val="005C06C5"/>
    <w:rsid w:val="006023B0"/>
    <w:rsid w:val="00604D8D"/>
    <w:rsid w:val="00642BDF"/>
    <w:rsid w:val="0065345D"/>
    <w:rsid w:val="006535EA"/>
    <w:rsid w:val="00663038"/>
    <w:rsid w:val="006706BC"/>
    <w:rsid w:val="00671623"/>
    <w:rsid w:val="006824A3"/>
    <w:rsid w:val="00682596"/>
    <w:rsid w:val="00682DF8"/>
    <w:rsid w:val="00686DE2"/>
    <w:rsid w:val="00690A97"/>
    <w:rsid w:val="00690EFD"/>
    <w:rsid w:val="0069400F"/>
    <w:rsid w:val="006A3B9B"/>
    <w:rsid w:val="006A6CFA"/>
    <w:rsid w:val="006C3FA3"/>
    <w:rsid w:val="006C4497"/>
    <w:rsid w:val="006D3336"/>
    <w:rsid w:val="006F26A9"/>
    <w:rsid w:val="006F5A12"/>
    <w:rsid w:val="00700D31"/>
    <w:rsid w:val="00710814"/>
    <w:rsid w:val="00714B94"/>
    <w:rsid w:val="007443C4"/>
    <w:rsid w:val="00746776"/>
    <w:rsid w:val="00751DCC"/>
    <w:rsid w:val="00751E96"/>
    <w:rsid w:val="007526CE"/>
    <w:rsid w:val="007538A1"/>
    <w:rsid w:val="00766517"/>
    <w:rsid w:val="00767F3F"/>
    <w:rsid w:val="007701A8"/>
    <w:rsid w:val="007750B4"/>
    <w:rsid w:val="00780F0B"/>
    <w:rsid w:val="00793879"/>
    <w:rsid w:val="007A02CD"/>
    <w:rsid w:val="007A3F55"/>
    <w:rsid w:val="007C46D5"/>
    <w:rsid w:val="007D623C"/>
    <w:rsid w:val="007E5B18"/>
    <w:rsid w:val="007F0CA7"/>
    <w:rsid w:val="007F1D64"/>
    <w:rsid w:val="007F2E6B"/>
    <w:rsid w:val="00800E23"/>
    <w:rsid w:val="00802A68"/>
    <w:rsid w:val="008072A8"/>
    <w:rsid w:val="00813857"/>
    <w:rsid w:val="008165E8"/>
    <w:rsid w:val="00821FE7"/>
    <w:rsid w:val="00834496"/>
    <w:rsid w:val="0083488D"/>
    <w:rsid w:val="00842B0C"/>
    <w:rsid w:val="0084311C"/>
    <w:rsid w:val="00845EC4"/>
    <w:rsid w:val="008475A7"/>
    <w:rsid w:val="008519D7"/>
    <w:rsid w:val="00854DF5"/>
    <w:rsid w:val="008607D0"/>
    <w:rsid w:val="00864B35"/>
    <w:rsid w:val="00865BE6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08F9"/>
    <w:rsid w:val="008F238F"/>
    <w:rsid w:val="00900DB1"/>
    <w:rsid w:val="00901144"/>
    <w:rsid w:val="0090256A"/>
    <w:rsid w:val="009400B3"/>
    <w:rsid w:val="00940B76"/>
    <w:rsid w:val="0094315D"/>
    <w:rsid w:val="009451E4"/>
    <w:rsid w:val="009620B5"/>
    <w:rsid w:val="00967F89"/>
    <w:rsid w:val="00970F8C"/>
    <w:rsid w:val="009864EA"/>
    <w:rsid w:val="00992B17"/>
    <w:rsid w:val="00993BB1"/>
    <w:rsid w:val="00995B67"/>
    <w:rsid w:val="009962A9"/>
    <w:rsid w:val="009C05CC"/>
    <w:rsid w:val="009C0CCE"/>
    <w:rsid w:val="009D5C47"/>
    <w:rsid w:val="009E2DEF"/>
    <w:rsid w:val="009E6699"/>
    <w:rsid w:val="009F01AE"/>
    <w:rsid w:val="009F0D17"/>
    <w:rsid w:val="00A03A3C"/>
    <w:rsid w:val="00A06C46"/>
    <w:rsid w:val="00A10AA2"/>
    <w:rsid w:val="00A10CA2"/>
    <w:rsid w:val="00A1287B"/>
    <w:rsid w:val="00A14E3F"/>
    <w:rsid w:val="00A1518C"/>
    <w:rsid w:val="00A1696C"/>
    <w:rsid w:val="00A23A7A"/>
    <w:rsid w:val="00A31B4B"/>
    <w:rsid w:val="00A37D98"/>
    <w:rsid w:val="00A509B4"/>
    <w:rsid w:val="00A51800"/>
    <w:rsid w:val="00A53E78"/>
    <w:rsid w:val="00A722BD"/>
    <w:rsid w:val="00A820E1"/>
    <w:rsid w:val="00A8502E"/>
    <w:rsid w:val="00AA2382"/>
    <w:rsid w:val="00AA496D"/>
    <w:rsid w:val="00AC0FCB"/>
    <w:rsid w:val="00AC774F"/>
    <w:rsid w:val="00AC78AD"/>
    <w:rsid w:val="00AD2403"/>
    <w:rsid w:val="00AD2B40"/>
    <w:rsid w:val="00AD78B6"/>
    <w:rsid w:val="00AE58A0"/>
    <w:rsid w:val="00AE70E6"/>
    <w:rsid w:val="00AE7875"/>
    <w:rsid w:val="00AF6452"/>
    <w:rsid w:val="00AF67C8"/>
    <w:rsid w:val="00B07F72"/>
    <w:rsid w:val="00B17789"/>
    <w:rsid w:val="00B245F5"/>
    <w:rsid w:val="00B27253"/>
    <w:rsid w:val="00B33FA6"/>
    <w:rsid w:val="00B40A98"/>
    <w:rsid w:val="00B44CE4"/>
    <w:rsid w:val="00B460FB"/>
    <w:rsid w:val="00B55BE9"/>
    <w:rsid w:val="00B6172C"/>
    <w:rsid w:val="00B66947"/>
    <w:rsid w:val="00B8006C"/>
    <w:rsid w:val="00BA64D4"/>
    <w:rsid w:val="00BB444E"/>
    <w:rsid w:val="00BC26FC"/>
    <w:rsid w:val="00BC4318"/>
    <w:rsid w:val="00BC435B"/>
    <w:rsid w:val="00BC5B58"/>
    <w:rsid w:val="00BC6325"/>
    <w:rsid w:val="00BE3483"/>
    <w:rsid w:val="00BE7DD8"/>
    <w:rsid w:val="00BF18E2"/>
    <w:rsid w:val="00C106FC"/>
    <w:rsid w:val="00C14ED7"/>
    <w:rsid w:val="00C154A6"/>
    <w:rsid w:val="00C20D4F"/>
    <w:rsid w:val="00C221FB"/>
    <w:rsid w:val="00C37416"/>
    <w:rsid w:val="00C4653F"/>
    <w:rsid w:val="00C504E8"/>
    <w:rsid w:val="00C572C1"/>
    <w:rsid w:val="00C57352"/>
    <w:rsid w:val="00C63D04"/>
    <w:rsid w:val="00C64B0C"/>
    <w:rsid w:val="00C65497"/>
    <w:rsid w:val="00C65664"/>
    <w:rsid w:val="00C6624A"/>
    <w:rsid w:val="00C664B7"/>
    <w:rsid w:val="00C66909"/>
    <w:rsid w:val="00C83A51"/>
    <w:rsid w:val="00C8567E"/>
    <w:rsid w:val="00C964A0"/>
    <w:rsid w:val="00CA4EC2"/>
    <w:rsid w:val="00CA5D8C"/>
    <w:rsid w:val="00CB217B"/>
    <w:rsid w:val="00CC01C4"/>
    <w:rsid w:val="00CC7B2B"/>
    <w:rsid w:val="00CC7CB2"/>
    <w:rsid w:val="00CD30D6"/>
    <w:rsid w:val="00CD321F"/>
    <w:rsid w:val="00CD3F20"/>
    <w:rsid w:val="00CE7309"/>
    <w:rsid w:val="00CF61E8"/>
    <w:rsid w:val="00D05379"/>
    <w:rsid w:val="00D12FF1"/>
    <w:rsid w:val="00D20902"/>
    <w:rsid w:val="00D3502A"/>
    <w:rsid w:val="00D373CC"/>
    <w:rsid w:val="00D406E2"/>
    <w:rsid w:val="00D53DDA"/>
    <w:rsid w:val="00D655EC"/>
    <w:rsid w:val="00D6785D"/>
    <w:rsid w:val="00D73412"/>
    <w:rsid w:val="00D911FA"/>
    <w:rsid w:val="00D97A2E"/>
    <w:rsid w:val="00D97DE1"/>
    <w:rsid w:val="00DA02CE"/>
    <w:rsid w:val="00DA0F4E"/>
    <w:rsid w:val="00DA1644"/>
    <w:rsid w:val="00DA70A3"/>
    <w:rsid w:val="00DB29FC"/>
    <w:rsid w:val="00DC6BFE"/>
    <w:rsid w:val="00DD1623"/>
    <w:rsid w:val="00DD2920"/>
    <w:rsid w:val="00DE3D24"/>
    <w:rsid w:val="00DE3DBC"/>
    <w:rsid w:val="00DF6CCA"/>
    <w:rsid w:val="00E06B5B"/>
    <w:rsid w:val="00E06FEE"/>
    <w:rsid w:val="00E1104E"/>
    <w:rsid w:val="00E11D3B"/>
    <w:rsid w:val="00E13B9C"/>
    <w:rsid w:val="00E1669B"/>
    <w:rsid w:val="00E211B7"/>
    <w:rsid w:val="00E3042E"/>
    <w:rsid w:val="00E33B41"/>
    <w:rsid w:val="00E35A30"/>
    <w:rsid w:val="00E422AE"/>
    <w:rsid w:val="00E4618A"/>
    <w:rsid w:val="00E47D49"/>
    <w:rsid w:val="00E500CA"/>
    <w:rsid w:val="00E54FDC"/>
    <w:rsid w:val="00E61C35"/>
    <w:rsid w:val="00E664DD"/>
    <w:rsid w:val="00E70536"/>
    <w:rsid w:val="00E77A8C"/>
    <w:rsid w:val="00E9010D"/>
    <w:rsid w:val="00E91DBB"/>
    <w:rsid w:val="00E920C4"/>
    <w:rsid w:val="00EA3AAF"/>
    <w:rsid w:val="00EA6A58"/>
    <w:rsid w:val="00EA7A1F"/>
    <w:rsid w:val="00EB28C7"/>
    <w:rsid w:val="00EB49A1"/>
    <w:rsid w:val="00EB7476"/>
    <w:rsid w:val="00EB7F04"/>
    <w:rsid w:val="00EC405F"/>
    <w:rsid w:val="00ED3D9D"/>
    <w:rsid w:val="00EE44F5"/>
    <w:rsid w:val="00EE7B6E"/>
    <w:rsid w:val="00EE7B88"/>
    <w:rsid w:val="00F0305C"/>
    <w:rsid w:val="00F23C18"/>
    <w:rsid w:val="00F269FA"/>
    <w:rsid w:val="00F27F6C"/>
    <w:rsid w:val="00F41BE0"/>
    <w:rsid w:val="00F42B0F"/>
    <w:rsid w:val="00F4307C"/>
    <w:rsid w:val="00F51B8D"/>
    <w:rsid w:val="00F74A78"/>
    <w:rsid w:val="00F91322"/>
    <w:rsid w:val="00F913AE"/>
    <w:rsid w:val="00FA1071"/>
    <w:rsid w:val="00FA261F"/>
    <w:rsid w:val="00FC352C"/>
    <w:rsid w:val="00FD2D25"/>
    <w:rsid w:val="00FF126E"/>
    <w:rsid w:val="4EAC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iPriority w:val="0"/>
    <w:pPr>
      <w:ind w:left="100" w:leftChars="2500"/>
    </w:pPr>
  </w:style>
  <w:style w:type="paragraph" w:styleId="3">
    <w:name w:val="Balloon Text"/>
    <w:basedOn w:val="1"/>
    <w:link w:val="14"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8"/>
    <w:qFormat/>
    <w:uiPriority w:val="0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7">
    <w:name w:val="Body Text 2"/>
    <w:basedOn w:val="1"/>
    <w:link w:val="16"/>
    <w:uiPriority w:val="0"/>
    <w:pPr>
      <w:snapToGrid w:val="0"/>
      <w:jc w:val="center"/>
    </w:pPr>
    <w:rPr>
      <w:rFonts w:eastAsia="方正小标宋简体"/>
      <w:sz w:val="36"/>
    </w:rPr>
  </w:style>
  <w:style w:type="character" w:styleId="10">
    <w:name w:val="page number"/>
    <w:basedOn w:val="9"/>
    <w:uiPriority w:val="0"/>
  </w:style>
  <w:style w:type="character" w:styleId="11">
    <w:name w:val="Hyperlink"/>
    <w:basedOn w:val="9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link w:val="5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页脚 字符"/>
    <w:link w:val="4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4">
    <w:name w:val="批注框文本 字符"/>
    <w:link w:val="3"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5">
    <w:name w:val="日期 字符"/>
    <w:link w:val="2"/>
    <w:uiPriority w:val="0"/>
    <w:rPr>
      <w:kern w:val="2"/>
      <w:sz w:val="21"/>
      <w:szCs w:val="24"/>
    </w:rPr>
  </w:style>
  <w:style w:type="character" w:customStyle="1" w:styleId="16">
    <w:name w:val="正文文本 2 字符"/>
    <w:basedOn w:val="9"/>
    <w:link w:val="7"/>
    <w:uiPriority w:val="0"/>
    <w:rPr>
      <w:rFonts w:eastAsia="方正小标宋简体"/>
      <w:kern w:val="2"/>
      <w:sz w:val="36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副标题 字符"/>
    <w:basedOn w:val="9"/>
    <w:link w:val="6"/>
    <w:uiPriority w:val="0"/>
    <w:rPr>
      <w:rFonts w:asciiTheme="minorHAnsi" w:hAnsiTheme="minorHAnsi" w:eastAsiaTheme="minorEastAsia" w:cstheme="min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158</Words>
  <Characters>906</Characters>
  <Lines>7</Lines>
  <Paragraphs>2</Paragraphs>
  <TotalTime>68</TotalTime>
  <ScaleCrop>false</ScaleCrop>
  <LinksUpToDate>false</LinksUpToDate>
  <CharactersWithSpaces>1062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2020-05-11T14:03:00Z</dcterms:created>
  <dc:creator>z</dc:creator>
  <cp:lastModifiedBy>陈公子</cp:lastModifiedBy>
  <cp:lastPrinted>2019-06-17T04:48:00Z</cp:lastPrinted>
  <dcterms:modified xsi:type="dcterms:W3CDTF">2024-04-10T05:08:14Z</dcterms:modified>
  <dc:title>江苏省高校微课教学比赛参考指标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F68F9229308245E6A6EA0BBF494F92F4_12</vt:lpwstr>
  </property>
</Properties>
</file>