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atLeast"/>
        <w:jc w:val="center"/>
        <w:rPr>
          <w:rFonts w:hint="eastAsia" w:ascii="黑体" w:hAnsi="黑体" w:eastAsia="黑体" w:cs="黑体"/>
          <w:sz w:val="56"/>
          <w:szCs w:val="44"/>
          <w:lang w:eastAsia="zh-CN"/>
        </w:rPr>
      </w:pPr>
    </w:p>
    <w:p>
      <w:pPr>
        <w:adjustRightInd w:val="0"/>
        <w:snapToGrid w:val="0"/>
        <w:spacing w:line="520" w:lineRule="atLeast"/>
        <w:jc w:val="center"/>
        <w:rPr>
          <w:rFonts w:hint="eastAsia" w:ascii="黑体" w:hAnsi="黑体" w:eastAsia="黑体" w:cs="黑体"/>
          <w:sz w:val="56"/>
          <w:szCs w:val="44"/>
          <w:lang w:eastAsia="zh-CN"/>
        </w:rPr>
      </w:pPr>
      <w:r>
        <w:rPr>
          <w:rFonts w:hint="eastAsia" w:ascii="黑体" w:hAnsi="黑体" w:eastAsia="黑体" w:cs="黑体"/>
          <w:sz w:val="56"/>
          <w:szCs w:val="44"/>
          <w:lang w:eastAsia="zh-CN"/>
        </w:rPr>
        <w:t>南通大学杏林学院</w:t>
      </w:r>
    </w:p>
    <w:p>
      <w:pPr>
        <w:adjustRightInd w:val="0"/>
        <w:snapToGrid w:val="0"/>
        <w:spacing w:line="520" w:lineRule="atLeast"/>
        <w:jc w:val="center"/>
        <w:rPr>
          <w:rFonts w:ascii="黑体" w:hAnsi="黑体" w:eastAsia="黑体" w:cs="黑体"/>
          <w:sz w:val="56"/>
          <w:szCs w:val="44"/>
        </w:rPr>
      </w:pPr>
      <w:r>
        <w:rPr>
          <w:rFonts w:hint="eastAsia" w:ascii="黑体" w:hAnsi="黑体" w:eastAsia="黑体" w:cs="黑体"/>
          <w:sz w:val="56"/>
          <w:szCs w:val="44"/>
        </w:rPr>
        <w:t>劳动</w:t>
      </w:r>
      <w:bookmarkStart w:id="1" w:name="_GoBack"/>
      <w:bookmarkEnd w:id="1"/>
      <w:r>
        <w:rPr>
          <w:rFonts w:hint="eastAsia" w:ascii="黑体" w:hAnsi="黑体" w:eastAsia="黑体" w:cs="黑体"/>
          <w:sz w:val="56"/>
          <w:szCs w:val="44"/>
        </w:rPr>
        <w:t>教育实践项目</w:t>
      </w:r>
    </w:p>
    <w:p>
      <w:pPr>
        <w:pStyle w:val="2"/>
        <w:jc w:val="center"/>
        <w:rPr>
          <w:rFonts w:ascii="黑体" w:hAnsi="黑体" w:eastAsia="黑体"/>
          <w:b/>
          <w:sz w:val="40"/>
          <w:szCs w:val="52"/>
        </w:rPr>
      </w:pPr>
      <w:r>
        <w:rPr>
          <w:rFonts w:hint="eastAsia" w:ascii="黑体" w:hAnsi="黑体" w:eastAsia="黑体"/>
          <w:b/>
          <w:sz w:val="40"/>
          <w:szCs w:val="52"/>
        </w:rPr>
        <w:t>（</w:t>
      </w:r>
      <w:r>
        <w:rPr>
          <w:rFonts w:hint="eastAsia" w:ascii="黑体" w:hAnsi="黑体" w:eastAsia="黑体"/>
          <w:b/>
          <w:sz w:val="40"/>
          <w:szCs w:val="52"/>
          <w:lang w:val="en-US" w:eastAsia="zh-CN"/>
        </w:rPr>
        <w:t xml:space="preserve">      </w:t>
      </w:r>
      <w:r>
        <w:rPr>
          <w:rFonts w:hint="eastAsia" w:ascii="黑体" w:hAnsi="黑体" w:eastAsia="黑体"/>
          <w:b/>
          <w:sz w:val="40"/>
          <w:szCs w:val="52"/>
        </w:rPr>
        <w:t>年度）</w:t>
      </w:r>
    </w:p>
    <w:p>
      <w:pPr>
        <w:pStyle w:val="2"/>
        <w:jc w:val="center"/>
        <w:rPr>
          <w:b/>
          <w:sz w:val="28"/>
          <w:szCs w:val="28"/>
        </w:rPr>
      </w:pPr>
    </w:p>
    <w:p>
      <w:pPr>
        <w:pStyle w:val="2"/>
        <w:jc w:val="center"/>
        <w:rPr>
          <w:rFonts w:ascii="黑体" w:hAnsi="黑体" w:eastAsia="黑体"/>
          <w:b/>
          <w:sz w:val="48"/>
          <w:szCs w:val="44"/>
        </w:rPr>
      </w:pPr>
      <w:r>
        <w:rPr>
          <w:rFonts w:hint="eastAsia" w:ascii="黑体" w:hAnsi="黑体" w:eastAsia="黑体"/>
          <w:b/>
          <w:sz w:val="48"/>
          <w:szCs w:val="44"/>
        </w:rPr>
        <w:t>申</w:t>
      </w:r>
    </w:p>
    <w:p>
      <w:pPr>
        <w:pStyle w:val="2"/>
        <w:jc w:val="center"/>
        <w:rPr>
          <w:rFonts w:ascii="黑体" w:hAnsi="黑体" w:eastAsia="黑体"/>
          <w:b/>
          <w:sz w:val="48"/>
          <w:szCs w:val="44"/>
        </w:rPr>
      </w:pPr>
      <w:r>
        <w:rPr>
          <w:rFonts w:hint="eastAsia" w:ascii="黑体" w:hAnsi="黑体" w:eastAsia="黑体"/>
          <w:b/>
          <w:sz w:val="48"/>
          <w:szCs w:val="44"/>
        </w:rPr>
        <w:t>报</w:t>
      </w:r>
    </w:p>
    <w:p>
      <w:pPr>
        <w:pStyle w:val="2"/>
        <w:jc w:val="center"/>
        <w:rPr>
          <w:rFonts w:ascii="黑体" w:hAnsi="黑体" w:eastAsia="黑体"/>
          <w:b/>
          <w:sz w:val="48"/>
          <w:szCs w:val="44"/>
        </w:rPr>
      </w:pPr>
      <w:r>
        <w:rPr>
          <w:rFonts w:hint="eastAsia" w:ascii="黑体" w:hAnsi="黑体" w:eastAsia="黑体"/>
          <w:b/>
          <w:sz w:val="48"/>
          <w:szCs w:val="44"/>
        </w:rPr>
        <w:t>书</w:t>
      </w:r>
    </w:p>
    <w:p>
      <w:pPr>
        <w:pStyle w:val="2"/>
        <w:jc w:val="left"/>
        <w:rPr>
          <w:b/>
          <w:sz w:val="28"/>
          <w:szCs w:val="28"/>
        </w:rPr>
      </w:pPr>
    </w:p>
    <w:p>
      <w:pPr>
        <w:pStyle w:val="2"/>
        <w:jc w:val="left"/>
        <w:rPr>
          <w:b/>
          <w:sz w:val="28"/>
          <w:szCs w:val="28"/>
        </w:rPr>
      </w:pPr>
    </w:p>
    <w:tbl>
      <w:tblPr>
        <w:tblStyle w:val="7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72"/>
        <w:gridCol w:w="53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  <w:lang w:eastAsia="zh-CN"/>
              </w:rPr>
              <w:t>申报部门</w:t>
            </w:r>
            <w:r>
              <w:rPr>
                <w:rFonts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32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32"/>
                <w:szCs w:val="32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项目</w:t>
            </w:r>
            <w:r>
              <w:rPr>
                <w:color w:val="000000"/>
                <w:sz w:val="32"/>
                <w:szCs w:val="32"/>
              </w:rPr>
              <w:t>名称</w:t>
            </w:r>
            <w:r>
              <w:rPr>
                <w:rFonts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32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30"/>
                <w:szCs w:val="30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项目负责</w:t>
            </w:r>
            <w:r>
              <w:rPr>
                <w:color w:val="000000"/>
                <w:sz w:val="32"/>
                <w:szCs w:val="32"/>
              </w:rPr>
              <w:t>人</w:t>
            </w:r>
            <w:r>
              <w:rPr>
                <w:rFonts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32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32"/>
                <w:szCs w:val="32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联系方式</w:t>
            </w:r>
            <w:r>
              <w:rPr>
                <w:rFonts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32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32"/>
                <w:szCs w:val="32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972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distribut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填写日期</w:t>
            </w:r>
            <w:r>
              <w:rPr>
                <w:rFonts w:hint="eastAsia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5323" w:type="dxa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32"/>
                <w:szCs w:val="32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>年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>月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 w:val="28"/>
                <w:szCs w:val="28"/>
                <w:u w:val="single"/>
              </w:rPr>
              <w:t>日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color w:val="000000"/>
                <w:sz w:val="30"/>
                <w:szCs w:val="30"/>
                <w:u w:val="single"/>
              </w:rPr>
              <w:t xml:space="preserve">  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</w:tbl>
    <w:p>
      <w:pPr>
        <w:adjustRightInd w:val="0"/>
        <w:snapToGrid w:val="0"/>
        <w:spacing w:line="520" w:lineRule="atLeast"/>
        <w:rPr>
          <w:color w:val="000000"/>
        </w:rPr>
      </w:pPr>
    </w:p>
    <w:p>
      <w:pPr>
        <w:adjustRightInd w:val="0"/>
        <w:snapToGrid w:val="0"/>
        <w:spacing w:line="520" w:lineRule="atLeast"/>
        <w:jc w:val="center"/>
        <w:rPr>
          <w:rFonts w:eastAsia="黑体"/>
          <w:sz w:val="36"/>
        </w:rPr>
      </w:pPr>
    </w:p>
    <w:p>
      <w:pPr>
        <w:adjustRightInd w:val="0"/>
        <w:snapToGrid w:val="0"/>
        <w:spacing w:line="520" w:lineRule="atLeast"/>
        <w:jc w:val="center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eastAsia="zh-CN"/>
        </w:rPr>
        <w:t>南通大学杏林学院教务处</w:t>
      </w:r>
    </w:p>
    <w:p>
      <w:pPr>
        <w:tabs>
          <w:tab w:val="left" w:pos="1134"/>
        </w:tabs>
        <w:topLinePunct/>
        <w:adjustRightInd w:val="0"/>
        <w:snapToGrid w:val="0"/>
        <w:spacing w:line="520" w:lineRule="atLeast"/>
        <w:ind w:firstLine="602" w:firstLineChars="200"/>
        <w:rPr>
          <w:rFonts w:hint="eastAsia" w:eastAsia="黑体"/>
          <w:b/>
          <w:bCs/>
          <w:color w:val="000000"/>
          <w:sz w:val="30"/>
          <w:lang w:eastAsia="zh-CN"/>
        </w:rPr>
      </w:pPr>
      <w:r>
        <w:rPr>
          <w:rFonts w:eastAsia="黑体"/>
          <w:b/>
          <w:bCs/>
          <w:color w:val="000000"/>
          <w:sz w:val="30"/>
        </w:rPr>
        <w:br w:type="page"/>
      </w:r>
    </w:p>
    <w:p>
      <w:pPr>
        <w:tabs>
          <w:tab w:val="left" w:pos="1134"/>
        </w:tabs>
        <w:topLinePunct/>
        <w:adjustRightInd w:val="0"/>
        <w:snapToGrid w:val="0"/>
        <w:spacing w:line="520" w:lineRule="atLeast"/>
        <w:ind w:firstLine="600" w:firstLineChars="200"/>
        <w:rPr>
          <w:rFonts w:eastAsia="黑体"/>
          <w:color w:val="000000"/>
          <w:sz w:val="30"/>
        </w:rPr>
      </w:pPr>
    </w:p>
    <w:p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一、项目负责人及主要团队成员概况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764"/>
        <w:gridCol w:w="764"/>
        <w:gridCol w:w="883"/>
        <w:gridCol w:w="1014"/>
        <w:gridCol w:w="1001"/>
        <w:gridCol w:w="443"/>
        <w:gridCol w:w="607"/>
        <w:gridCol w:w="958"/>
        <w:gridCol w:w="278"/>
        <w:gridCol w:w="12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325" w:type="pct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280" w:lineRule="atLeast"/>
              <w:ind w:left="113" w:right="113"/>
              <w:jc w:val="center"/>
              <w:rPr>
                <w:color w:val="000000"/>
                <w:spacing w:val="16"/>
                <w:sz w:val="24"/>
              </w:rPr>
            </w:pPr>
            <w:r>
              <w:rPr>
                <w:color w:val="000000"/>
                <w:spacing w:val="16"/>
                <w:sz w:val="24"/>
              </w:rPr>
              <w:t>负责人基本信</w:t>
            </w:r>
          </w:p>
        </w:tc>
        <w:tc>
          <w:tcPr>
            <w:tcW w:w="896" w:type="pct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518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594" w:type="pct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性别</w:t>
            </w:r>
          </w:p>
        </w:tc>
        <w:tc>
          <w:tcPr>
            <w:tcW w:w="847" w:type="pct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18" w:type="pct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出生年月</w:t>
            </w:r>
          </w:p>
        </w:tc>
        <w:tc>
          <w:tcPr>
            <w:tcW w:w="900" w:type="pct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325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96" w:type="pct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文化程度</w:t>
            </w:r>
          </w:p>
        </w:tc>
        <w:tc>
          <w:tcPr>
            <w:tcW w:w="5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59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847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91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专业及</w:t>
            </w:r>
            <w:r>
              <w:rPr>
                <w:color w:val="000000"/>
                <w:sz w:val="24"/>
              </w:rPr>
              <w:t>专长</w:t>
            </w:r>
          </w:p>
        </w:tc>
        <w:tc>
          <w:tcPr>
            <w:tcW w:w="9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6"/>
              <w:widowControl/>
              <w:adjustRightInd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325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1414" w:type="pct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widowControl/>
              <w:adjustRightInd w:val="0"/>
              <w:snapToGrid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学部、</w:t>
            </w:r>
            <w:r>
              <w:rPr>
                <w:rFonts w:hint="eastAsia"/>
                <w:color w:val="000000"/>
              </w:rPr>
              <w:t>系</w:t>
            </w:r>
            <w:r>
              <w:rPr>
                <w:rFonts w:hint="eastAsia" w:ascii="Times New Roman" w:hAnsi="Times New Roman"/>
                <w:color w:val="000000"/>
                <w:kern w:val="2"/>
              </w:rPr>
              <w:t>/</w:t>
            </w:r>
            <w:r>
              <w:rPr>
                <w:rFonts w:hint="eastAsia"/>
                <w:color w:val="000000"/>
              </w:rPr>
              <w:t>部门</w:t>
            </w:r>
          </w:p>
        </w:tc>
        <w:tc>
          <w:tcPr>
            <w:tcW w:w="1442" w:type="pct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widowControl/>
              <w:adjustRightInd w:val="0"/>
              <w:snapToGrid w:val="0"/>
              <w:spacing w:after="0" w:line="240" w:lineRule="atLeast"/>
              <w:jc w:val="center"/>
              <w:rPr>
                <w:rFonts w:hint="eastAsia"/>
                <w:color w:val="000000"/>
                <w:lang w:eastAsia="zh-CN"/>
              </w:rPr>
            </w:pPr>
          </w:p>
        </w:tc>
        <w:tc>
          <w:tcPr>
            <w:tcW w:w="91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6"/>
              <w:widowControl/>
              <w:adjustRightInd w:val="0"/>
              <w:snapToGrid w:val="0"/>
              <w:spacing w:after="0" w:line="240" w:lineRule="atLeast"/>
              <w:jc w:val="center"/>
              <w:rPr>
                <w:rFonts w:hint="eastAsia" w:ascii="Times New Roman" w:hAnsi="Times New Roman" w:eastAsia="宋体"/>
                <w:color w:val="000000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lang w:eastAsia="zh-CN"/>
              </w:rPr>
              <w:t>职务</w:t>
            </w:r>
          </w:p>
        </w:tc>
        <w:tc>
          <w:tcPr>
            <w:tcW w:w="900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6"/>
              <w:widowControl/>
              <w:adjustRightInd w:val="0"/>
              <w:snapToGrid w:val="0"/>
              <w:spacing w:after="0" w:line="240" w:lineRule="atLeast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325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96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通讯地址</w:t>
            </w:r>
          </w:p>
        </w:tc>
        <w:tc>
          <w:tcPr>
            <w:tcW w:w="3778" w:type="pct"/>
            <w:gridSpan w:val="8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325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96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1113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</w:p>
        </w:tc>
        <w:tc>
          <w:tcPr>
            <w:tcW w:w="847" w:type="pct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E-mail</w:t>
            </w:r>
          </w:p>
        </w:tc>
        <w:tc>
          <w:tcPr>
            <w:tcW w:w="1818" w:type="pct"/>
            <w:gridSpan w:val="4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325" w:type="pct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color w:val="000000"/>
                <w:spacing w:val="16"/>
                <w:sz w:val="24"/>
              </w:rPr>
            </w:pPr>
            <w:r>
              <w:rPr>
                <w:color w:val="000000"/>
                <w:spacing w:val="16"/>
                <w:sz w:val="24"/>
              </w:rPr>
              <w:t>成员基本情况</w:t>
            </w:r>
          </w:p>
        </w:tc>
        <w:tc>
          <w:tcPr>
            <w:tcW w:w="44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姓名</w:t>
            </w:r>
          </w:p>
        </w:tc>
        <w:tc>
          <w:tcPr>
            <w:tcW w:w="44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年龄</w:t>
            </w:r>
          </w:p>
        </w:tc>
        <w:tc>
          <w:tcPr>
            <w:tcW w:w="518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lang w:eastAsia="zh-CN"/>
              </w:rPr>
              <w:t>学部、</w:t>
            </w:r>
            <w:r>
              <w:rPr>
                <w:color w:val="000000"/>
                <w:sz w:val="24"/>
              </w:rPr>
              <w:t>系</w:t>
            </w:r>
            <w:r>
              <w:rPr>
                <w:rFonts w:hint="eastAsia"/>
                <w:color w:val="000000"/>
                <w:sz w:val="24"/>
              </w:rPr>
              <w:t>/</w:t>
            </w:r>
            <w:r>
              <w:rPr>
                <w:color w:val="000000"/>
                <w:sz w:val="24"/>
              </w:rPr>
              <w:t>部门</w:t>
            </w:r>
          </w:p>
        </w:tc>
        <w:tc>
          <w:tcPr>
            <w:tcW w:w="594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职务</w:t>
            </w:r>
          </w:p>
        </w:tc>
        <w:tc>
          <w:tcPr>
            <w:tcW w:w="587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职称</w:t>
            </w:r>
          </w:p>
        </w:tc>
        <w:tc>
          <w:tcPr>
            <w:tcW w:w="616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专业</w:t>
            </w:r>
            <w:r>
              <w:rPr>
                <w:color w:val="000000"/>
                <w:sz w:val="24"/>
              </w:rPr>
              <w:br w:type="textWrapping"/>
            </w:r>
            <w:r>
              <w:rPr>
                <w:rFonts w:hint="eastAsia"/>
                <w:color w:val="000000"/>
                <w:sz w:val="24"/>
              </w:rPr>
              <w:t>及专长</w:t>
            </w:r>
          </w:p>
        </w:tc>
        <w:tc>
          <w:tcPr>
            <w:tcW w:w="725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736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项目分工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25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1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94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87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616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725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736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325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1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94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87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616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725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736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325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1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94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87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616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725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736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25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1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94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87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616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725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736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325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1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94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87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616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725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736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325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44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18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94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587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616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725" w:type="pct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  <w:tc>
          <w:tcPr>
            <w:tcW w:w="736" w:type="pct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</w:tr>
    </w:tbl>
    <w:p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二、项目基本信息</w:t>
      </w:r>
    </w:p>
    <w:tbl>
      <w:tblPr>
        <w:tblStyle w:val="7"/>
        <w:tblW w:w="5039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510"/>
        <w:gridCol w:w="1394"/>
        <w:gridCol w:w="1392"/>
        <w:gridCol w:w="1394"/>
        <w:gridCol w:w="1392"/>
        <w:gridCol w:w="14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3" w:hRule="atLeast"/>
          <w:jc w:val="center"/>
        </w:trPr>
        <w:tc>
          <w:tcPr>
            <w:tcW w:w="89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项目名称</w:t>
            </w:r>
          </w:p>
        </w:tc>
        <w:tc>
          <w:tcPr>
            <w:tcW w:w="4109" w:type="pct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81" w:hRule="atLeast"/>
          <w:jc w:val="center"/>
        </w:trPr>
        <w:tc>
          <w:tcPr>
            <w:tcW w:w="89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项目类型</w:t>
            </w:r>
          </w:p>
        </w:tc>
        <w:tc>
          <w:tcPr>
            <w:tcW w:w="4109" w:type="pct"/>
            <w:gridSpan w:val="5"/>
            <w:vAlign w:val="center"/>
          </w:tcPr>
          <w:p>
            <w:pPr>
              <w:rPr>
                <w:rFonts w:ascii="Calibri" w:hAnsi="Calibri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□日常生活</w:t>
            </w:r>
            <w:r>
              <w:rPr>
                <w:rFonts w:hint="eastAsia"/>
                <w:sz w:val="24"/>
              </w:rPr>
              <w:t>实践  □</w:t>
            </w:r>
            <w:r>
              <w:rPr>
                <w:rFonts w:hint="eastAsia"/>
                <w:sz w:val="24"/>
                <w:lang w:eastAsia="zh-CN"/>
              </w:rPr>
              <w:t>生产实践</w:t>
            </w:r>
            <w:r>
              <w:rPr>
                <w:rFonts w:hint="eastAsia"/>
                <w:sz w:val="24"/>
              </w:rPr>
              <w:t>实践   □</w:t>
            </w:r>
            <w:r>
              <w:rPr>
                <w:rFonts w:hint="eastAsia"/>
                <w:sz w:val="24"/>
                <w:lang w:eastAsia="zh-CN"/>
              </w:rPr>
              <w:t>服务</w:t>
            </w:r>
            <w:r>
              <w:rPr>
                <w:rFonts w:hint="eastAsia"/>
                <w:sz w:val="24"/>
              </w:rPr>
              <w:t>实践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  <w:lang w:val="en-US" w:eastAsia="zh-CN"/>
              </w:rPr>
              <w:t>创新性实践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865" w:hRule="atLeast"/>
          <w:jc w:val="center"/>
        </w:trPr>
        <w:tc>
          <w:tcPr>
            <w:tcW w:w="890" w:type="pc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适合专业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（多选）</w:t>
            </w:r>
          </w:p>
        </w:tc>
        <w:tc>
          <w:tcPr>
            <w:tcW w:w="821" w:type="pct"/>
            <w:tcBorders>
              <w:top w:val="single" w:color="auto" w:sz="6" w:space="0"/>
              <w:bottom w:val="single" w:color="auto" w:sz="4" w:space="0"/>
              <w:right w:val="nil"/>
            </w:tcBorders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9440259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全部适用</w:t>
            </w: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7032801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历史学</w:t>
            </w: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854701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教育学</w:t>
            </w:r>
          </w:p>
        </w:tc>
        <w:tc>
          <w:tcPr>
            <w:tcW w:w="820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6400394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理学</w:t>
            </w: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670851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哲学</w:t>
            </w: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5186223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艺术学</w:t>
            </w:r>
          </w:p>
        </w:tc>
        <w:tc>
          <w:tcPr>
            <w:tcW w:w="821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7360861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工学</w:t>
            </w: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5619966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经济学</w:t>
            </w: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0944039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管理学</w:t>
            </w:r>
          </w:p>
        </w:tc>
        <w:tc>
          <w:tcPr>
            <w:tcW w:w="820" w:type="pct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8334801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医学</w:t>
            </w: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0354717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文学</w:t>
            </w:r>
          </w:p>
        </w:tc>
        <w:tc>
          <w:tcPr>
            <w:tcW w:w="826" w:type="pct"/>
            <w:tcBorders>
              <w:left w:val="nil"/>
            </w:tcBorders>
          </w:tcPr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4830133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农学</w:t>
            </w:r>
          </w:p>
          <w:p>
            <w:pPr>
              <w:adjustRightInd w:val="0"/>
              <w:snapToGrid w:val="0"/>
              <w:spacing w:line="400" w:lineRule="atLeast"/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15932342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/>
                  <w:sz w:val="24"/>
                </w:rPr>
              </w:sdtEndPr>
              <w:sdtContent>
                <w:r>
                  <w:rPr>
                    <w:rFonts w:hint="eastAsia" w:ascii="MS Gothic" w:hAnsi="MS Gothic" w:eastAsia="MS Gothic"/>
                    <w:sz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</w:rPr>
              <w:t>法学</w:t>
            </w:r>
          </w:p>
        </w:tc>
      </w:tr>
    </w:tbl>
    <w:p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三、项目概述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vAlign w:val="center"/>
          </w:tcPr>
          <w:p>
            <w:pPr>
              <w:adjustRightInd w:val="0"/>
              <w:snapToGrid w:val="0"/>
              <w:spacing w:before="156" w:beforeLines="50" w:line="240" w:lineRule="atLeast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简要描述项目内容、实施途径、达成效果及项目开展的意义和价值。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</w:tc>
      </w:tr>
    </w:tbl>
    <w:p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四、项目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过程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vAlign w:val="center"/>
          </w:tcPr>
          <w:p>
            <w:pPr>
              <w:adjustRightInd w:val="0"/>
              <w:snapToGrid w:val="0"/>
              <w:spacing w:before="156" w:beforeLines="50" w:line="240" w:lineRule="atLeast"/>
              <w:ind w:firstLine="480" w:firstLineChars="200"/>
              <w:rPr>
                <w:rFonts w:hint="eastAsia" w:eastAsia="宋体"/>
                <w:color w:val="000000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简要描述项目开展前的条件准备，如场域、工具、师资及经费预算等给出该实践项目的具体流程和操作步骤，要求规范且具有可复制性</w:t>
            </w:r>
            <w:r>
              <w:rPr>
                <w:rFonts w:hint="eastAsia"/>
                <w:color w:val="00000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</w:tc>
      </w:tr>
    </w:tbl>
    <w:p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bCs/>
          <w:sz w:val="32"/>
          <w:szCs w:val="32"/>
        </w:rPr>
        <w:t>、项目学与思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vAlign w:val="center"/>
          </w:tcPr>
          <w:p>
            <w:pPr>
              <w:adjustRightInd w:val="0"/>
              <w:snapToGrid w:val="0"/>
              <w:spacing w:before="156" w:beforeLines="50" w:line="240" w:lineRule="atLeast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融入课程思政，体现项目设计的文化渊源、劳动精神等，并给出项目的拓展与思考。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</w:tc>
      </w:tr>
    </w:tbl>
    <w:p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eastAsia="黑体"/>
          <w:color w:val="000000"/>
          <w:sz w:val="30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六</w:t>
      </w:r>
      <w:r>
        <w:rPr>
          <w:rFonts w:ascii="黑体" w:hAnsi="黑体" w:eastAsia="黑体"/>
          <w:bCs/>
          <w:sz w:val="32"/>
          <w:szCs w:val="32"/>
        </w:rPr>
        <w:t>、</w:t>
      </w:r>
      <w:r>
        <w:rPr>
          <w:rFonts w:hint="eastAsia" w:ascii="黑体" w:hAnsi="黑体" w:eastAsia="黑体"/>
          <w:bCs/>
          <w:sz w:val="32"/>
          <w:szCs w:val="32"/>
        </w:rPr>
        <w:t>项目成果清单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vAlign w:val="center"/>
          </w:tcPr>
          <w:p>
            <w:pPr>
              <w:adjustRightInd w:val="0"/>
              <w:snapToGrid w:val="0"/>
              <w:spacing w:before="156" w:beforeLines="50" w:line="240" w:lineRule="atLeast"/>
              <w:ind w:firstLine="480" w:firstLineChars="200"/>
              <w:rPr>
                <w:color w:val="000000"/>
                <w:sz w:val="24"/>
              </w:rPr>
            </w:pPr>
            <w:bookmarkStart w:id="0" w:name="_Hlk114240663"/>
            <w:r>
              <w:rPr>
                <w:rFonts w:hint="eastAsia"/>
                <w:color w:val="000000"/>
                <w:sz w:val="24"/>
              </w:rPr>
              <w:t>列出</w:t>
            </w:r>
            <w:r>
              <w:rPr>
                <w:rFonts w:hint="eastAsia"/>
                <w:color w:val="000000"/>
                <w:sz w:val="24"/>
                <w:lang w:eastAsia="zh-CN"/>
              </w:rPr>
              <w:t>本</w:t>
            </w:r>
            <w:r>
              <w:rPr>
                <w:rFonts w:hint="eastAsia"/>
                <w:color w:val="000000"/>
                <w:sz w:val="24"/>
              </w:rPr>
              <w:t>项目成果材料清单，如劳动照片、视频记录、总结报告等成果清单。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</w:tc>
      </w:tr>
      <w:bookmarkEnd w:id="0"/>
    </w:tbl>
    <w:p>
      <w:pPr>
        <w:keepNext/>
        <w:keepLines/>
        <w:topLinePunct/>
        <w:adjustRightInd w:val="0"/>
        <w:snapToGrid w:val="0"/>
        <w:spacing w:before="360" w:after="160" w:line="520" w:lineRule="exact"/>
        <w:ind w:left="561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bCs/>
          <w:sz w:val="32"/>
          <w:szCs w:val="32"/>
        </w:rPr>
        <w:t>、项目评价细则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before="156" w:beforeLines="50" w:line="400" w:lineRule="atLeast"/>
              <w:ind w:firstLine="480" w:firstLineChars="2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可按照四级制、五级制或百分制给出评分；评分标准可从劳动认识、劳动态度、劳动技能的掌握程度、创新能力、劳动成果的完成度、劳动精神的内化度、劳动安全、总结和反思等方面制定，需兼顾过程性评价和结果性评价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5000" w:type="pct"/>
          </w:tcPr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  <w:p>
            <w:pPr>
              <w:adjustRightInd w:val="0"/>
              <w:snapToGrid w:val="0"/>
              <w:spacing w:line="520" w:lineRule="atLeast"/>
              <w:rPr>
                <w:color w:val="000000"/>
              </w:rPr>
            </w:pPr>
          </w:p>
        </w:tc>
      </w:tr>
    </w:tbl>
    <w:p>
      <w:pPr>
        <w:keepNext/>
        <w:keepLines/>
        <w:topLinePunct/>
        <w:adjustRightInd w:val="0"/>
        <w:snapToGrid w:val="0"/>
        <w:spacing w:before="360" w:after="160" w:line="52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八</w:t>
      </w:r>
      <w:r>
        <w:rPr>
          <w:rFonts w:hint="eastAsia" w:ascii="黑体" w:hAnsi="黑体" w:eastAsia="黑体"/>
          <w:bCs/>
          <w:sz w:val="32"/>
          <w:szCs w:val="32"/>
        </w:rPr>
        <w:t>、项目负责人承诺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8" w:hRule="atLeast"/>
          <w:jc w:val="center"/>
        </w:trPr>
        <w:tc>
          <w:tcPr>
            <w:tcW w:w="5000" w:type="pct"/>
          </w:tcPr>
          <w:p>
            <w:pPr>
              <w:snapToGrid w:val="0"/>
              <w:spacing w:before="156" w:beforeLines="50" w:line="400" w:lineRule="atLeast"/>
              <w:ind w:firstLine="560" w:firstLineChars="200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我承诺对本人及团队成员填写的各项内容的真实性负责，保证没有任何政治性、思想性、科学性、规范性问题或知识产权问题；保证项目符合国家法律法规且不违反国家安全和保密的相关规定，可以在网络上公开传播和使用。如入选南通大学杏林学院劳动教育实践项目，将在执行周期内按时开展。</w:t>
            </w:r>
          </w:p>
          <w:p>
            <w:pPr>
              <w:snapToGrid w:val="0"/>
              <w:spacing w:before="156" w:beforeLines="50" w:line="400" w:lineRule="atLeast"/>
              <w:ind w:firstLine="4200" w:firstLineChars="1500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项目负责人签字：</w:t>
            </w:r>
          </w:p>
          <w:p>
            <w:pPr>
              <w:snapToGrid w:val="0"/>
              <w:spacing w:before="156" w:beforeLines="50" w:line="400" w:lineRule="atLeast"/>
              <w:ind w:firstLine="560" w:firstLineChars="200"/>
              <w:jc w:val="right"/>
              <w:rPr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sz w:val="28"/>
              </w:rPr>
              <w:t xml:space="preserve">       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 xml:space="preserve">年    月    日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</w:t>
            </w:r>
          </w:p>
        </w:tc>
      </w:tr>
    </w:tbl>
    <w:p>
      <w:pPr>
        <w:keepNext/>
        <w:keepLines/>
        <w:topLinePunct/>
        <w:adjustRightInd w:val="0"/>
        <w:snapToGrid w:val="0"/>
        <w:spacing w:before="360" w:after="160" w:line="52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eastAsia="zh-CN"/>
        </w:rPr>
        <w:t>九</w:t>
      </w:r>
      <w:r>
        <w:rPr>
          <w:rFonts w:hint="eastAsia" w:ascii="黑体" w:hAnsi="黑体" w:eastAsia="黑体"/>
          <w:bCs/>
          <w:sz w:val="32"/>
          <w:szCs w:val="32"/>
        </w:rPr>
        <w:t>、申报</w:t>
      </w:r>
      <w:r>
        <w:rPr>
          <w:rFonts w:hint="eastAsia" w:ascii="黑体" w:hAnsi="黑体" w:eastAsia="黑体"/>
          <w:bCs/>
          <w:sz w:val="32"/>
          <w:szCs w:val="32"/>
          <w:lang w:eastAsia="zh-CN"/>
        </w:rPr>
        <w:t>部门</w:t>
      </w:r>
      <w:r>
        <w:rPr>
          <w:rFonts w:hint="eastAsia" w:ascii="黑体" w:hAnsi="黑体" w:eastAsia="黑体"/>
          <w:bCs/>
          <w:sz w:val="32"/>
          <w:szCs w:val="32"/>
        </w:rPr>
        <w:t>意见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  <w:jc w:val="center"/>
        </w:trPr>
        <w:tc>
          <w:tcPr>
            <w:tcW w:w="5000" w:type="pct"/>
          </w:tcPr>
          <w:p>
            <w:pPr>
              <w:snapToGrid w:val="0"/>
              <w:spacing w:before="156" w:beforeLines="50" w:line="400" w:lineRule="atLeast"/>
              <w:ind w:firstLine="560" w:firstLineChars="200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snapToGrid w:val="0"/>
              <w:spacing w:before="156" w:beforeLines="50" w:line="400" w:lineRule="atLeast"/>
              <w:ind w:firstLine="560" w:firstLineChars="200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本单位已按照申报要求，组织对申报项目政治导向、实践内容和评价方式等方面进行了审查，对项目相关信息及负责人填报的内容进行了核实。经评审评价，该项目符合申报要求，现推荐申报。</w:t>
            </w:r>
          </w:p>
          <w:p>
            <w:pPr>
              <w:adjustRightInd w:val="0"/>
              <w:snapToGrid w:val="0"/>
              <w:spacing w:line="520" w:lineRule="atLeast"/>
              <w:ind w:right="26"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20" w:lineRule="atLeast"/>
              <w:ind w:right="26" w:firstLine="560" w:firstLineChars="200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部门负责人</w:t>
            </w:r>
            <w:r>
              <w:rPr>
                <w:rFonts w:hint="eastAsia" w:ascii="仿宋_GB2312" w:hAnsi="宋体" w:eastAsia="仿宋_GB2312"/>
                <w:sz w:val="28"/>
              </w:rPr>
              <w:t>签字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（盖章）</w:t>
            </w:r>
            <w:r>
              <w:rPr>
                <w:rFonts w:hint="eastAsia" w:ascii="仿宋_GB2312" w:hAnsi="宋体" w:eastAsia="仿宋_GB2312"/>
                <w:sz w:val="28"/>
              </w:rPr>
              <w:t>：</w:t>
            </w:r>
          </w:p>
          <w:p>
            <w:pPr>
              <w:ind w:firstLine="2520" w:firstLineChars="900"/>
              <w:jc w:val="both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学部、系（部门）</w:t>
            </w:r>
            <w:r>
              <w:rPr>
                <w:rFonts w:hint="eastAsia" w:ascii="仿宋_GB2312" w:hAnsi="宋体" w:eastAsia="仿宋_GB2312"/>
                <w:sz w:val="28"/>
              </w:rPr>
              <w:t>盖章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：</w:t>
            </w:r>
          </w:p>
          <w:p>
            <w:pPr>
              <w:wordWrap/>
              <w:adjustRightInd w:val="0"/>
              <w:snapToGrid w:val="0"/>
              <w:spacing w:line="520" w:lineRule="atLeast"/>
              <w:jc w:val="righ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宋体" w:eastAsia="仿宋_GB2312"/>
                <w:sz w:val="28"/>
              </w:rPr>
              <w:t xml:space="preserve">年    月    日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spacing w:line="520" w:lineRule="atLeast"/>
              <w:jc w:val="right"/>
              <w:rPr>
                <w:color w:val="000000"/>
                <w:sz w:val="24"/>
              </w:rPr>
            </w:pPr>
          </w:p>
        </w:tc>
      </w:tr>
    </w:tbl>
    <w:p/>
    <w:p/>
    <w:p/>
    <w:p/>
    <w:p>
      <w:pPr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  <w:lang w:eastAsia="zh-CN"/>
        </w:rPr>
        <w:t>十</w:t>
      </w:r>
      <w:r>
        <w:rPr>
          <w:rFonts w:hint="eastAsia" w:ascii="黑体" w:hAnsi="黑体" w:eastAsia="黑体"/>
          <w:sz w:val="28"/>
        </w:rPr>
        <w:t>、</w:t>
      </w:r>
      <w:r>
        <w:rPr>
          <w:rFonts w:hint="eastAsia" w:ascii="黑体" w:hAnsi="黑体" w:eastAsia="黑体"/>
          <w:sz w:val="28"/>
          <w:lang w:eastAsia="zh-CN"/>
        </w:rPr>
        <w:t>学院</w:t>
      </w:r>
      <w:r>
        <w:rPr>
          <w:rFonts w:hint="eastAsia" w:ascii="黑体" w:hAnsi="黑体" w:eastAsia="黑体"/>
          <w:sz w:val="28"/>
        </w:rPr>
        <w:t>评审意见</w:t>
      </w:r>
    </w:p>
    <w:tbl>
      <w:tblPr>
        <w:tblStyle w:val="7"/>
        <w:tblW w:w="83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  <w:jc w:val="center"/>
        </w:trPr>
        <w:tc>
          <w:tcPr>
            <w:tcW w:w="836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8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学院负责人</w:t>
            </w:r>
            <w:r>
              <w:rPr>
                <w:rFonts w:hint="eastAsia" w:ascii="仿宋_GB2312" w:hAnsi="宋体" w:eastAsia="仿宋_GB2312"/>
                <w:sz w:val="28"/>
              </w:rPr>
              <w:t>签字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（盖章）</w:t>
            </w:r>
            <w:r>
              <w:rPr>
                <w:rFonts w:hint="eastAsia" w:ascii="仿宋_GB2312" w:hAnsi="宋体" w:eastAsia="仿宋_GB2312"/>
                <w:sz w:val="28"/>
              </w:rPr>
              <w:t>：</w:t>
            </w:r>
          </w:p>
          <w:p>
            <w:pPr>
              <w:ind w:firstLine="3080" w:firstLineChars="1100"/>
              <w:jc w:val="both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学院</w:t>
            </w:r>
            <w:r>
              <w:rPr>
                <w:rFonts w:hint="eastAsia" w:ascii="仿宋_GB2312" w:hAnsi="宋体" w:eastAsia="仿宋_GB2312"/>
                <w:sz w:val="28"/>
              </w:rPr>
              <w:t>盖章</w:t>
            </w:r>
            <w:r>
              <w:rPr>
                <w:rFonts w:hint="eastAsia" w:ascii="仿宋_GB2312" w:hAnsi="宋体" w:eastAsia="仿宋_GB2312"/>
                <w:sz w:val="28"/>
                <w:lang w:eastAsia="zh-CN"/>
              </w:rPr>
              <w:t>：</w:t>
            </w:r>
          </w:p>
          <w:p>
            <w:pPr>
              <w:jc w:val="right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   月   日</w:t>
            </w:r>
          </w:p>
          <w:p>
            <w:pPr>
              <w:jc w:val="righ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66750055"/>
      <w:docPartObj>
        <w:docPartGallery w:val="autotext"/>
      </w:docPartObj>
    </w:sdtPr>
    <w:sdtEndPr>
      <w:rPr>
        <w:rFonts w:ascii="宋体" w:hAnsi="宋体"/>
        <w:sz w:val="24"/>
        <w:szCs w:val="24"/>
      </w:rPr>
    </w:sdtEndPr>
    <w:sdtContent>
      <w:p>
        <w:pPr>
          <w:pStyle w:val="4"/>
          <w:jc w:val="center"/>
          <w:rPr>
            <w:rFonts w:ascii="宋体" w:hAnsi="宋体"/>
            <w:sz w:val="24"/>
            <w:szCs w:val="24"/>
          </w:rPr>
        </w:pPr>
        <w:r>
          <w:rPr>
            <w:rFonts w:ascii="宋体" w:hAnsi="宋体"/>
            <w:sz w:val="24"/>
            <w:szCs w:val="24"/>
          </w:rPr>
          <w:fldChar w:fldCharType="begin"/>
        </w:r>
        <w:r>
          <w:rPr>
            <w:rFonts w:ascii="宋体" w:hAnsi="宋体"/>
            <w:sz w:val="24"/>
            <w:szCs w:val="24"/>
          </w:rPr>
          <w:instrText xml:space="preserve">PAGE   \* MERGEFORMAT</w:instrText>
        </w:r>
        <w:r>
          <w:rPr>
            <w:rFonts w:ascii="宋体" w:hAnsi="宋体"/>
            <w:sz w:val="24"/>
            <w:szCs w:val="24"/>
          </w:rPr>
          <w:fldChar w:fldCharType="separate"/>
        </w:r>
        <w:r>
          <w:rPr>
            <w:rFonts w:ascii="宋体" w:hAnsi="宋体"/>
            <w:sz w:val="24"/>
            <w:szCs w:val="24"/>
            <w:lang w:val="zh-CN"/>
          </w:rPr>
          <w:t>-</w:t>
        </w:r>
        <w:r>
          <w:rPr>
            <w:rFonts w:ascii="宋体" w:hAnsi="宋体"/>
            <w:sz w:val="24"/>
            <w:szCs w:val="24"/>
          </w:rPr>
          <w:t xml:space="preserve"> 8 -</w:t>
        </w:r>
        <w:r>
          <w:rPr>
            <w:rFonts w:ascii="宋体" w:hAnsi="宋体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QyNWFhMzc4ZTUzZGZhYjQ3MmY3ZTMzZTUzYWVlZTMifQ=="/>
  </w:docVars>
  <w:rsids>
    <w:rsidRoot w:val="007657AF"/>
    <w:rsid w:val="004E6D6B"/>
    <w:rsid w:val="007657AF"/>
    <w:rsid w:val="00E15040"/>
    <w:rsid w:val="03437418"/>
    <w:rsid w:val="054205B6"/>
    <w:rsid w:val="0F4D149D"/>
    <w:rsid w:val="0FFD464E"/>
    <w:rsid w:val="1B2014B2"/>
    <w:rsid w:val="33CE62E7"/>
    <w:rsid w:val="70C9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9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843</Words>
  <Characters>848</Characters>
  <Lines>16</Lines>
  <Paragraphs>4</Paragraphs>
  <TotalTime>26</TotalTime>
  <ScaleCrop>false</ScaleCrop>
  <LinksUpToDate>false</LinksUpToDate>
  <CharactersWithSpaces>1098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2022-09-21T01:54:00Z</dcterms:created>
  <dc:creator>huang</dc:creator>
  <cp:lastModifiedBy>陈公子</cp:lastModifiedBy>
  <dcterms:modified xsi:type="dcterms:W3CDTF">2023-06-19T07:18:13Z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5777B35575224505A1E66CA19374BB17_13</vt:lpwstr>
  </property>
</Properties>
</file>